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E7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7DD1633A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由贵公司于2025年9月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日09:00至11:00止（延时除外）在“诚拍网”（www.chengpw.com）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位于龙泉市剑池街道剑池东路254号部分房屋房地产租赁权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233"/>
        <w:gridCol w:w="1604"/>
        <w:gridCol w:w="2616"/>
      </w:tblGrid>
      <w:tr w14:paraId="7592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6823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E7507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079C5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44012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100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E0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0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人民币：伍万元 </w:t>
            </w:r>
          </w:p>
        </w:tc>
      </w:tr>
      <w:tr w14:paraId="36C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36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95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 w14:paraId="7907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9E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7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C3BE1CD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愿意承担相应责任。</w:t>
            </w:r>
          </w:p>
          <w:p w14:paraId="518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等拍卖专场资料，且自愿参加竞买该拍卖标的。</w:t>
            </w:r>
          </w:p>
          <w:p w14:paraId="382E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知悉《竞买须知》中关于“租赁房屋移交”的约定，对此自愿接受和遵循。</w:t>
            </w:r>
          </w:p>
          <w:p w14:paraId="38B69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竞买人承诺本竞买人履约能力良好，未被列入失信被执行人、重大税收违法案件当事人名单、政府采购严重违法失信行为记录名单等情况，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1"/>
                <w:szCs w:val="21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并</w:t>
            </w:r>
            <w:r>
              <w:rPr>
                <w:rFonts w:hint="eastAsia" w:ascii="宋体" w:hAnsi="宋体"/>
                <w:sz w:val="21"/>
                <w:szCs w:val="21"/>
              </w:rPr>
              <w:t>承担相应拍卖结果。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  <w:p w14:paraId="0CF7B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6A7FC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3570" w:firstLineChars="1700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竞买人（签章）：</w:t>
            </w:r>
          </w:p>
          <w:p w14:paraId="43709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日期：</w:t>
            </w:r>
          </w:p>
          <w:p w14:paraId="2E4A007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</w:tbl>
    <w:p w14:paraId="7CC9D332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TQ0ZmY2YzJhODJkZjc1ZjZhNTNiMWIzNmRlMGQifQ=="/>
  </w:docVars>
  <w:rsids>
    <w:rsidRoot w:val="08FC0710"/>
    <w:rsid w:val="000D51A1"/>
    <w:rsid w:val="003F5FFA"/>
    <w:rsid w:val="004C42D2"/>
    <w:rsid w:val="006D1D97"/>
    <w:rsid w:val="009A70B9"/>
    <w:rsid w:val="04475106"/>
    <w:rsid w:val="08627B45"/>
    <w:rsid w:val="08FC0710"/>
    <w:rsid w:val="144F5C86"/>
    <w:rsid w:val="15E23085"/>
    <w:rsid w:val="1E827925"/>
    <w:rsid w:val="1EB638B8"/>
    <w:rsid w:val="20341EC0"/>
    <w:rsid w:val="230B0D19"/>
    <w:rsid w:val="23F0485F"/>
    <w:rsid w:val="263145B4"/>
    <w:rsid w:val="27A140B7"/>
    <w:rsid w:val="29F850EE"/>
    <w:rsid w:val="2C2D7AA3"/>
    <w:rsid w:val="31C93C39"/>
    <w:rsid w:val="37D32819"/>
    <w:rsid w:val="395D5EF9"/>
    <w:rsid w:val="39627D02"/>
    <w:rsid w:val="3BD43BFD"/>
    <w:rsid w:val="3D507C57"/>
    <w:rsid w:val="3E320C43"/>
    <w:rsid w:val="45620310"/>
    <w:rsid w:val="4A6E46F3"/>
    <w:rsid w:val="4C5808C8"/>
    <w:rsid w:val="4CA833A0"/>
    <w:rsid w:val="4D842428"/>
    <w:rsid w:val="4EDF107B"/>
    <w:rsid w:val="4F28594F"/>
    <w:rsid w:val="51BC447D"/>
    <w:rsid w:val="54AA4AFC"/>
    <w:rsid w:val="555A04F3"/>
    <w:rsid w:val="57560856"/>
    <w:rsid w:val="5BD7672A"/>
    <w:rsid w:val="5D9B103D"/>
    <w:rsid w:val="618119CF"/>
    <w:rsid w:val="627D36FC"/>
    <w:rsid w:val="62B535BB"/>
    <w:rsid w:val="64F85C45"/>
    <w:rsid w:val="672D4F83"/>
    <w:rsid w:val="695E1569"/>
    <w:rsid w:val="6BAE3FED"/>
    <w:rsid w:val="6BE81CEE"/>
    <w:rsid w:val="6DD7091E"/>
    <w:rsid w:val="70445824"/>
    <w:rsid w:val="70D91E28"/>
    <w:rsid w:val="72B53C7A"/>
    <w:rsid w:val="79AA13F8"/>
    <w:rsid w:val="7B6A62D5"/>
    <w:rsid w:val="7D9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736</Characters>
  <Lines>10</Lines>
  <Paragraphs>2</Paragraphs>
  <TotalTime>17</TotalTime>
  <ScaleCrop>false</ScaleCrop>
  <LinksUpToDate>false</LinksUpToDate>
  <CharactersWithSpaces>799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Administrator</cp:lastModifiedBy>
  <dcterms:modified xsi:type="dcterms:W3CDTF">2025-09-04T01:32:03Z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70B9AB9BA5184E468999BDF4DB129C2A_13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