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248" w:rsidRPr="00236FDF" w:rsidRDefault="00FE5248" w:rsidP="00236FDF">
      <w:pPr>
        <w:spacing w:line="400" w:lineRule="exact"/>
        <w:jc w:val="center"/>
        <w:rPr>
          <w:rFonts w:ascii="黑体" w:eastAsia="黑体" w:hAnsi="黑体"/>
          <w:sz w:val="32"/>
          <w:szCs w:val="32"/>
        </w:rPr>
      </w:pPr>
      <w:r w:rsidRPr="00236FDF">
        <w:rPr>
          <w:rFonts w:ascii="黑体" w:eastAsia="黑体" w:hAnsi="黑体" w:hint="eastAsia"/>
          <w:sz w:val="32"/>
          <w:szCs w:val="32"/>
        </w:rPr>
        <w:t>资产租赁报名表</w:t>
      </w:r>
    </w:p>
    <w:tbl>
      <w:tblPr>
        <w:tblW w:w="11199" w:type="dxa"/>
        <w:tblInd w:w="-1310" w:type="dxa"/>
        <w:tblLook w:val="04A0"/>
      </w:tblPr>
      <w:tblGrid>
        <w:gridCol w:w="709"/>
        <w:gridCol w:w="2410"/>
        <w:gridCol w:w="1495"/>
        <w:gridCol w:w="1907"/>
        <w:gridCol w:w="851"/>
        <w:gridCol w:w="502"/>
        <w:gridCol w:w="1240"/>
        <w:gridCol w:w="2085"/>
      </w:tblGrid>
      <w:tr w:rsidR="00236FDF" w:rsidTr="00236FDF">
        <w:trPr>
          <w:trHeight w:val="80"/>
        </w:trPr>
        <w:tc>
          <w:tcPr>
            <w:tcW w:w="7874" w:type="dxa"/>
            <w:gridSpan w:val="6"/>
            <w:tcBorders>
              <w:top w:val="nil"/>
              <w:left w:val="nil"/>
              <w:bottom w:val="single" w:sz="4" w:space="0" w:color="auto"/>
            </w:tcBorders>
            <w:noWrap/>
            <w:vAlign w:val="center"/>
          </w:tcPr>
          <w:p w:rsidR="00236FDF" w:rsidRPr="008B1A62" w:rsidRDefault="00236FDF" w:rsidP="00236FDF">
            <w:pPr>
              <w:widowControl/>
              <w:spacing w:line="240" w:lineRule="exact"/>
              <w:jc w:val="left"/>
              <w:rPr>
                <w:rFonts w:ascii="宋体" w:hAnsi="宋体" w:cs="宋体"/>
                <w:kern w:val="0"/>
                <w:szCs w:val="21"/>
              </w:rPr>
            </w:pPr>
            <w:r w:rsidRPr="008B1A62">
              <w:rPr>
                <w:rFonts w:ascii="宋体" w:hAnsi="宋体" w:cs="宋体" w:hint="eastAsia"/>
                <w:kern w:val="0"/>
                <w:szCs w:val="21"/>
              </w:rPr>
              <w:t xml:space="preserve">填写时间： </w:t>
            </w:r>
          </w:p>
        </w:tc>
        <w:tc>
          <w:tcPr>
            <w:tcW w:w="3325" w:type="dxa"/>
            <w:gridSpan w:val="2"/>
            <w:noWrap/>
            <w:vAlign w:val="bottom"/>
          </w:tcPr>
          <w:p w:rsidR="00236FDF" w:rsidRPr="008B1A62" w:rsidRDefault="00236FDF" w:rsidP="00236FDF">
            <w:pPr>
              <w:widowControl/>
              <w:spacing w:line="240" w:lineRule="exact"/>
              <w:jc w:val="left"/>
              <w:rPr>
                <w:rFonts w:ascii="宋体" w:hAnsi="宋体" w:cs="宋体"/>
                <w:kern w:val="0"/>
                <w:szCs w:val="21"/>
              </w:rPr>
            </w:pPr>
            <w:r w:rsidRPr="008B1A62">
              <w:rPr>
                <w:rFonts w:ascii="宋体" w:hAnsi="宋体" w:cs="宋体" w:hint="eastAsia"/>
                <w:kern w:val="0"/>
                <w:szCs w:val="21"/>
              </w:rPr>
              <w:t>编号：</w:t>
            </w:r>
          </w:p>
        </w:tc>
      </w:tr>
      <w:tr w:rsidR="00390B54" w:rsidTr="00A13CEE">
        <w:trPr>
          <w:trHeight w:hRule="exact" w:val="507"/>
        </w:trPr>
        <w:tc>
          <w:tcPr>
            <w:tcW w:w="709" w:type="dxa"/>
            <w:vMerge w:val="restart"/>
            <w:tcBorders>
              <w:top w:val="nil"/>
              <w:left w:val="single" w:sz="4" w:space="0" w:color="auto"/>
              <w:bottom w:val="single" w:sz="4" w:space="0" w:color="auto"/>
              <w:right w:val="single" w:sz="4" w:space="0" w:color="auto"/>
            </w:tcBorders>
            <w:vAlign w:val="center"/>
          </w:tcPr>
          <w:p w:rsidR="00390B54" w:rsidRPr="008B1A62" w:rsidRDefault="00390B54" w:rsidP="008B1A62">
            <w:pPr>
              <w:widowControl/>
              <w:spacing w:line="380" w:lineRule="exact"/>
              <w:jc w:val="center"/>
              <w:rPr>
                <w:rFonts w:ascii="宋体" w:hAnsi="宋体" w:cs="宋体"/>
                <w:kern w:val="0"/>
                <w:szCs w:val="21"/>
              </w:rPr>
            </w:pPr>
            <w:r w:rsidRPr="008B1A62">
              <w:rPr>
                <w:rFonts w:ascii="宋体" w:hAnsi="宋体" w:cs="宋体" w:hint="eastAsia"/>
                <w:kern w:val="0"/>
                <w:szCs w:val="21"/>
              </w:rPr>
              <w:t>出租资产信息</w:t>
            </w:r>
          </w:p>
        </w:tc>
        <w:tc>
          <w:tcPr>
            <w:tcW w:w="2410" w:type="dxa"/>
            <w:tcBorders>
              <w:top w:val="nil"/>
              <w:left w:val="nil"/>
              <w:bottom w:val="single" w:sz="4" w:space="0" w:color="auto"/>
              <w:right w:val="single" w:sz="4" w:space="0" w:color="auto"/>
            </w:tcBorders>
            <w:vAlign w:val="center"/>
          </w:tcPr>
          <w:p w:rsidR="00390B54" w:rsidRPr="008B1A62" w:rsidRDefault="00390B54" w:rsidP="008B1A62">
            <w:pPr>
              <w:widowControl/>
              <w:spacing w:line="380" w:lineRule="exact"/>
              <w:jc w:val="center"/>
              <w:rPr>
                <w:rFonts w:ascii="宋体" w:hAnsi="宋体" w:cs="宋体"/>
                <w:color w:val="000000"/>
                <w:kern w:val="0"/>
                <w:szCs w:val="21"/>
              </w:rPr>
            </w:pPr>
            <w:r w:rsidRPr="008B1A62">
              <w:rPr>
                <w:rFonts w:ascii="宋体" w:hAnsi="宋体" w:cs="宋体" w:hint="eastAsia"/>
                <w:color w:val="000000"/>
                <w:kern w:val="0"/>
                <w:szCs w:val="21"/>
              </w:rPr>
              <w:t>资产名称</w:t>
            </w:r>
          </w:p>
        </w:tc>
        <w:tc>
          <w:tcPr>
            <w:tcW w:w="8080" w:type="dxa"/>
            <w:gridSpan w:val="6"/>
            <w:tcBorders>
              <w:top w:val="single" w:sz="4" w:space="0" w:color="auto"/>
              <w:left w:val="nil"/>
              <w:bottom w:val="single" w:sz="4" w:space="0" w:color="auto"/>
              <w:right w:val="single" w:sz="4" w:space="0" w:color="000000"/>
            </w:tcBorders>
            <w:noWrap/>
            <w:vAlign w:val="bottom"/>
          </w:tcPr>
          <w:p w:rsidR="00390B54" w:rsidRPr="00236FDF" w:rsidRDefault="00236FDF" w:rsidP="00C320A9">
            <w:pPr>
              <w:widowControl/>
              <w:spacing w:line="360" w:lineRule="auto"/>
              <w:jc w:val="center"/>
              <w:rPr>
                <w:rFonts w:ascii="宋体" w:hAnsi="宋体" w:cs="宋体"/>
                <w:kern w:val="0"/>
                <w:szCs w:val="21"/>
              </w:rPr>
            </w:pPr>
            <w:r w:rsidRPr="00236FDF">
              <w:rPr>
                <w:rFonts w:ascii="宋体" w:hAnsi="宋体" w:cs="宋体" w:hint="eastAsia"/>
                <w:kern w:val="0"/>
                <w:szCs w:val="21"/>
              </w:rPr>
              <w:t>舟山市</w:t>
            </w:r>
            <w:r w:rsidR="00FB4E55">
              <w:rPr>
                <w:rFonts w:ascii="宋体" w:hAnsi="宋体" w:cs="宋体" w:hint="eastAsia"/>
                <w:kern w:val="0"/>
                <w:szCs w:val="21"/>
              </w:rPr>
              <w:t>定海区</w:t>
            </w:r>
            <w:r w:rsidR="00471298">
              <w:rPr>
                <w:rFonts w:ascii="宋体" w:hAnsi="宋体" w:cs="宋体" w:hint="eastAsia"/>
                <w:kern w:val="0"/>
                <w:szCs w:val="21"/>
              </w:rPr>
              <w:t>人民中路85-1</w:t>
            </w:r>
            <w:r w:rsidR="00FB4E55">
              <w:rPr>
                <w:rFonts w:ascii="宋体" w:hAnsi="宋体" w:cs="宋体" w:hint="eastAsia"/>
                <w:kern w:val="0"/>
                <w:szCs w:val="21"/>
              </w:rPr>
              <w:t>号</w:t>
            </w:r>
            <w:r w:rsidRPr="00236FDF">
              <w:rPr>
                <w:rFonts w:ascii="宋体" w:hAnsi="宋体" w:cs="宋体" w:hint="eastAsia"/>
                <w:kern w:val="0"/>
                <w:szCs w:val="21"/>
              </w:rPr>
              <w:t>房产</w:t>
            </w:r>
            <w:r w:rsidR="00390B54" w:rsidRPr="00236FDF">
              <w:rPr>
                <w:rFonts w:ascii="宋体" w:hAnsi="宋体" w:cs="宋体" w:hint="eastAsia"/>
                <w:kern w:val="0"/>
                <w:szCs w:val="21"/>
              </w:rPr>
              <w:t xml:space="preserve">　</w:t>
            </w:r>
          </w:p>
        </w:tc>
      </w:tr>
      <w:tr w:rsidR="00390B54" w:rsidTr="00A13CEE">
        <w:trPr>
          <w:trHeight w:hRule="exact" w:val="682"/>
        </w:trPr>
        <w:tc>
          <w:tcPr>
            <w:tcW w:w="709" w:type="dxa"/>
            <w:vMerge/>
            <w:tcBorders>
              <w:top w:val="nil"/>
              <w:left w:val="single" w:sz="4" w:space="0" w:color="auto"/>
              <w:bottom w:val="single" w:sz="4" w:space="0" w:color="auto"/>
              <w:right w:val="single" w:sz="4" w:space="0" w:color="auto"/>
            </w:tcBorders>
            <w:vAlign w:val="center"/>
          </w:tcPr>
          <w:p w:rsidR="00390B54" w:rsidRPr="008B1A62" w:rsidRDefault="00390B54" w:rsidP="008B1A62">
            <w:pPr>
              <w:widowControl/>
              <w:spacing w:line="380" w:lineRule="exact"/>
              <w:jc w:val="left"/>
              <w:rPr>
                <w:rFonts w:ascii="宋体" w:hAnsi="宋体" w:cs="宋体"/>
                <w:kern w:val="0"/>
                <w:szCs w:val="21"/>
              </w:rPr>
            </w:pPr>
          </w:p>
        </w:tc>
        <w:tc>
          <w:tcPr>
            <w:tcW w:w="2410" w:type="dxa"/>
            <w:tcBorders>
              <w:top w:val="nil"/>
              <w:left w:val="nil"/>
              <w:bottom w:val="single" w:sz="4" w:space="0" w:color="auto"/>
              <w:right w:val="single" w:sz="4" w:space="0" w:color="auto"/>
            </w:tcBorders>
            <w:vAlign w:val="center"/>
          </w:tcPr>
          <w:p w:rsidR="00390B54" w:rsidRPr="008B1A62" w:rsidRDefault="00390B54" w:rsidP="000A3275">
            <w:pPr>
              <w:widowControl/>
              <w:spacing w:line="300" w:lineRule="exact"/>
              <w:jc w:val="center"/>
              <w:rPr>
                <w:rFonts w:ascii="宋体" w:hAnsi="宋体" w:cs="宋体"/>
                <w:color w:val="000000"/>
                <w:kern w:val="0"/>
                <w:szCs w:val="21"/>
              </w:rPr>
            </w:pPr>
            <w:r w:rsidRPr="008B1A62">
              <w:rPr>
                <w:rFonts w:ascii="宋体" w:hAnsi="宋体" w:cs="宋体" w:hint="eastAsia"/>
                <w:color w:val="000000"/>
                <w:kern w:val="0"/>
                <w:szCs w:val="21"/>
              </w:rPr>
              <w:t>地址</w:t>
            </w:r>
          </w:p>
        </w:tc>
        <w:tc>
          <w:tcPr>
            <w:tcW w:w="3402" w:type="dxa"/>
            <w:gridSpan w:val="2"/>
            <w:tcBorders>
              <w:top w:val="nil"/>
              <w:left w:val="nil"/>
              <w:bottom w:val="single" w:sz="4" w:space="0" w:color="auto"/>
              <w:right w:val="single" w:sz="4" w:space="0" w:color="auto"/>
            </w:tcBorders>
            <w:noWrap/>
            <w:vAlign w:val="center"/>
          </w:tcPr>
          <w:p w:rsidR="000A3275" w:rsidRPr="00236FDF" w:rsidRDefault="000A3275" w:rsidP="000A3275">
            <w:pPr>
              <w:widowControl/>
              <w:jc w:val="center"/>
              <w:rPr>
                <w:rFonts w:ascii="宋体" w:hAnsi="宋体" w:cs="宋体"/>
                <w:kern w:val="0"/>
                <w:szCs w:val="21"/>
              </w:rPr>
            </w:pPr>
            <w:r w:rsidRPr="00236FDF">
              <w:rPr>
                <w:rFonts w:ascii="宋体" w:hAnsi="宋体" w:cs="宋体" w:hint="eastAsia"/>
                <w:kern w:val="0"/>
                <w:szCs w:val="21"/>
              </w:rPr>
              <w:t>舟山市</w:t>
            </w:r>
            <w:r>
              <w:rPr>
                <w:rFonts w:ascii="宋体" w:hAnsi="宋体" w:cs="宋体" w:hint="eastAsia"/>
                <w:kern w:val="0"/>
                <w:szCs w:val="21"/>
              </w:rPr>
              <w:t>定海区</w:t>
            </w:r>
            <w:r w:rsidR="00471298">
              <w:rPr>
                <w:rFonts w:ascii="宋体" w:hAnsi="宋体" w:cs="宋体" w:hint="eastAsia"/>
                <w:kern w:val="0"/>
                <w:szCs w:val="21"/>
              </w:rPr>
              <w:t>人民中路85-1号</w:t>
            </w:r>
          </w:p>
        </w:tc>
        <w:tc>
          <w:tcPr>
            <w:tcW w:w="851" w:type="dxa"/>
            <w:tcBorders>
              <w:top w:val="nil"/>
              <w:left w:val="nil"/>
              <w:bottom w:val="single" w:sz="4" w:space="0" w:color="auto"/>
              <w:right w:val="single" w:sz="4" w:space="0" w:color="auto"/>
            </w:tcBorders>
            <w:vAlign w:val="center"/>
          </w:tcPr>
          <w:p w:rsidR="00390B54" w:rsidRPr="008B1A62" w:rsidRDefault="00390B54" w:rsidP="00236FDF">
            <w:pPr>
              <w:widowControl/>
              <w:jc w:val="center"/>
              <w:rPr>
                <w:rFonts w:ascii="宋体" w:hAnsi="宋体" w:cs="宋体"/>
                <w:color w:val="000000"/>
                <w:kern w:val="0"/>
                <w:szCs w:val="21"/>
              </w:rPr>
            </w:pPr>
            <w:r w:rsidRPr="008B1A62">
              <w:rPr>
                <w:rFonts w:ascii="宋体" w:hAnsi="宋体" w:cs="宋体" w:hint="eastAsia"/>
                <w:color w:val="000000"/>
                <w:kern w:val="0"/>
                <w:szCs w:val="21"/>
              </w:rPr>
              <w:t>面积</w:t>
            </w:r>
          </w:p>
        </w:tc>
        <w:tc>
          <w:tcPr>
            <w:tcW w:w="3827" w:type="dxa"/>
            <w:gridSpan w:val="3"/>
            <w:tcBorders>
              <w:top w:val="nil"/>
              <w:left w:val="nil"/>
              <w:bottom w:val="single" w:sz="4" w:space="0" w:color="auto"/>
              <w:right w:val="single" w:sz="4" w:space="0" w:color="auto"/>
            </w:tcBorders>
            <w:noWrap/>
            <w:vAlign w:val="bottom"/>
          </w:tcPr>
          <w:p w:rsidR="00390B54" w:rsidRPr="000A3275" w:rsidRDefault="000A3275" w:rsidP="00471298">
            <w:pPr>
              <w:widowControl/>
              <w:rPr>
                <w:rFonts w:asciiTheme="majorEastAsia" w:eastAsiaTheme="majorEastAsia" w:hAnsiTheme="majorEastAsia" w:cs="宋体"/>
                <w:kern w:val="0"/>
                <w:szCs w:val="21"/>
              </w:rPr>
            </w:pPr>
            <w:proofErr w:type="gramStart"/>
            <w:r w:rsidRPr="000A3275">
              <w:rPr>
                <w:rFonts w:asciiTheme="majorEastAsia" w:eastAsiaTheme="majorEastAsia" w:hAnsiTheme="majorEastAsia" w:hint="eastAsia"/>
                <w:szCs w:val="21"/>
              </w:rPr>
              <w:t>房屋</w:t>
            </w:r>
            <w:r w:rsidR="00C320A9">
              <w:rPr>
                <w:rFonts w:asciiTheme="majorEastAsia" w:eastAsiaTheme="majorEastAsia" w:hAnsiTheme="majorEastAsia" w:hint="eastAsia"/>
                <w:szCs w:val="21"/>
              </w:rPr>
              <w:t>证载</w:t>
            </w:r>
            <w:r w:rsidRPr="000A3275">
              <w:rPr>
                <w:rFonts w:asciiTheme="majorEastAsia" w:eastAsiaTheme="majorEastAsia" w:hAnsiTheme="majorEastAsia" w:hint="eastAsia"/>
                <w:szCs w:val="21"/>
              </w:rPr>
              <w:t>建筑面积</w:t>
            </w:r>
            <w:proofErr w:type="gramEnd"/>
            <w:r w:rsidR="00471298">
              <w:rPr>
                <w:rFonts w:asciiTheme="majorEastAsia" w:eastAsiaTheme="majorEastAsia" w:hAnsiTheme="majorEastAsia" w:hint="eastAsia"/>
                <w:szCs w:val="21"/>
              </w:rPr>
              <w:t>4061.21</w:t>
            </w:r>
            <w:r w:rsidRPr="000A3275">
              <w:rPr>
                <w:rFonts w:asciiTheme="majorEastAsia" w:eastAsiaTheme="majorEastAsia" w:hAnsiTheme="majorEastAsia" w:hint="eastAsia"/>
                <w:szCs w:val="21"/>
              </w:rPr>
              <w:t>平方米，具体以实际面积为准）</w:t>
            </w:r>
          </w:p>
        </w:tc>
      </w:tr>
      <w:tr w:rsidR="00390B54" w:rsidTr="000A3275">
        <w:trPr>
          <w:trHeight w:hRule="exact" w:val="425"/>
        </w:trPr>
        <w:tc>
          <w:tcPr>
            <w:tcW w:w="709" w:type="dxa"/>
            <w:vMerge/>
            <w:tcBorders>
              <w:top w:val="nil"/>
              <w:left w:val="single" w:sz="4" w:space="0" w:color="auto"/>
              <w:bottom w:val="single" w:sz="4" w:space="0" w:color="auto"/>
              <w:right w:val="single" w:sz="4" w:space="0" w:color="auto"/>
            </w:tcBorders>
            <w:vAlign w:val="center"/>
          </w:tcPr>
          <w:p w:rsidR="00390B54" w:rsidRPr="008B1A62" w:rsidRDefault="00390B54" w:rsidP="008B1A62">
            <w:pPr>
              <w:widowControl/>
              <w:spacing w:line="380" w:lineRule="exact"/>
              <w:jc w:val="left"/>
              <w:rPr>
                <w:rFonts w:ascii="宋体" w:hAnsi="宋体" w:cs="宋体"/>
                <w:kern w:val="0"/>
                <w:szCs w:val="21"/>
              </w:rPr>
            </w:pPr>
          </w:p>
        </w:tc>
        <w:tc>
          <w:tcPr>
            <w:tcW w:w="2410" w:type="dxa"/>
            <w:tcBorders>
              <w:top w:val="nil"/>
              <w:left w:val="nil"/>
              <w:bottom w:val="single" w:sz="4" w:space="0" w:color="auto"/>
              <w:right w:val="single" w:sz="4" w:space="0" w:color="auto"/>
            </w:tcBorders>
            <w:vAlign w:val="center"/>
          </w:tcPr>
          <w:p w:rsidR="00390B54" w:rsidRPr="008B1A62" w:rsidRDefault="00390B54" w:rsidP="00236FDF">
            <w:pPr>
              <w:widowControl/>
              <w:jc w:val="center"/>
              <w:rPr>
                <w:rFonts w:ascii="宋体" w:hAnsi="宋体" w:cs="宋体"/>
                <w:color w:val="000000"/>
                <w:kern w:val="0"/>
                <w:szCs w:val="21"/>
              </w:rPr>
            </w:pPr>
            <w:r w:rsidRPr="008B1A62">
              <w:rPr>
                <w:rFonts w:ascii="宋体" w:hAnsi="宋体" w:cs="宋体" w:hint="eastAsia"/>
                <w:color w:val="000000"/>
                <w:kern w:val="0"/>
                <w:szCs w:val="21"/>
              </w:rPr>
              <w:t>招租形式</w:t>
            </w:r>
          </w:p>
        </w:tc>
        <w:tc>
          <w:tcPr>
            <w:tcW w:w="3402" w:type="dxa"/>
            <w:gridSpan w:val="2"/>
            <w:tcBorders>
              <w:top w:val="nil"/>
              <w:left w:val="nil"/>
              <w:bottom w:val="single" w:sz="4" w:space="0" w:color="auto"/>
              <w:right w:val="single" w:sz="4" w:space="0" w:color="auto"/>
            </w:tcBorders>
            <w:noWrap/>
            <w:vAlign w:val="bottom"/>
          </w:tcPr>
          <w:p w:rsidR="00390B54" w:rsidRPr="00236FDF" w:rsidRDefault="00236FDF" w:rsidP="00236FDF">
            <w:pPr>
              <w:widowControl/>
              <w:jc w:val="center"/>
              <w:rPr>
                <w:rFonts w:ascii="宋体" w:hAnsi="宋体" w:cs="宋体"/>
                <w:kern w:val="0"/>
                <w:szCs w:val="21"/>
              </w:rPr>
            </w:pPr>
            <w:r w:rsidRPr="00236FDF">
              <w:rPr>
                <w:rFonts w:ascii="宋体" w:hAnsi="宋体" w:cs="宋体" w:hint="eastAsia"/>
                <w:kern w:val="0"/>
                <w:szCs w:val="21"/>
              </w:rPr>
              <w:t>公开</w:t>
            </w:r>
            <w:r w:rsidR="003A3C6C">
              <w:rPr>
                <w:rFonts w:ascii="宋体" w:hAnsi="宋体" w:cs="宋体" w:hint="eastAsia"/>
                <w:kern w:val="0"/>
                <w:szCs w:val="21"/>
              </w:rPr>
              <w:t>拍</w:t>
            </w:r>
            <w:r w:rsidRPr="00236FDF">
              <w:rPr>
                <w:rFonts w:ascii="宋体" w:hAnsi="宋体" w:cs="宋体" w:hint="eastAsia"/>
                <w:kern w:val="0"/>
                <w:szCs w:val="21"/>
              </w:rPr>
              <w:t>租</w:t>
            </w:r>
          </w:p>
        </w:tc>
        <w:tc>
          <w:tcPr>
            <w:tcW w:w="851" w:type="dxa"/>
            <w:tcBorders>
              <w:top w:val="nil"/>
              <w:left w:val="nil"/>
              <w:bottom w:val="single" w:sz="4" w:space="0" w:color="auto"/>
              <w:right w:val="single" w:sz="4" w:space="0" w:color="auto"/>
            </w:tcBorders>
            <w:vAlign w:val="center"/>
          </w:tcPr>
          <w:p w:rsidR="00390B54" w:rsidRPr="008B1A62" w:rsidRDefault="00390B54" w:rsidP="00236FDF">
            <w:pPr>
              <w:widowControl/>
              <w:jc w:val="center"/>
              <w:rPr>
                <w:rFonts w:ascii="宋体" w:hAnsi="宋体" w:cs="宋体"/>
                <w:color w:val="000000"/>
                <w:kern w:val="0"/>
                <w:szCs w:val="21"/>
              </w:rPr>
            </w:pPr>
            <w:r w:rsidRPr="008B1A62">
              <w:rPr>
                <w:rFonts w:ascii="宋体" w:hAnsi="宋体" w:cs="宋体" w:hint="eastAsia"/>
                <w:color w:val="000000"/>
                <w:kern w:val="0"/>
                <w:szCs w:val="21"/>
              </w:rPr>
              <w:t>租期</w:t>
            </w:r>
          </w:p>
        </w:tc>
        <w:tc>
          <w:tcPr>
            <w:tcW w:w="3827" w:type="dxa"/>
            <w:gridSpan w:val="3"/>
            <w:tcBorders>
              <w:top w:val="nil"/>
              <w:left w:val="nil"/>
              <w:bottom w:val="single" w:sz="4" w:space="0" w:color="auto"/>
              <w:right w:val="single" w:sz="4" w:space="0" w:color="auto"/>
            </w:tcBorders>
            <w:noWrap/>
            <w:vAlign w:val="bottom"/>
          </w:tcPr>
          <w:p w:rsidR="00390B54" w:rsidRPr="00236FDF" w:rsidRDefault="00471298" w:rsidP="00236FDF">
            <w:pPr>
              <w:widowControl/>
              <w:jc w:val="center"/>
              <w:rPr>
                <w:rFonts w:ascii="宋体" w:hAnsi="宋体" w:cs="宋体"/>
                <w:kern w:val="0"/>
                <w:szCs w:val="21"/>
              </w:rPr>
            </w:pPr>
            <w:r>
              <w:rPr>
                <w:rFonts w:ascii="宋体" w:hAnsi="宋体" w:cs="宋体" w:hint="eastAsia"/>
                <w:kern w:val="0"/>
                <w:szCs w:val="21"/>
              </w:rPr>
              <w:t>5</w:t>
            </w:r>
            <w:r w:rsidR="00236FDF" w:rsidRPr="00236FDF">
              <w:rPr>
                <w:rFonts w:ascii="宋体" w:hAnsi="宋体" w:cs="宋体" w:hint="eastAsia"/>
                <w:kern w:val="0"/>
                <w:szCs w:val="21"/>
              </w:rPr>
              <w:t>年</w:t>
            </w:r>
          </w:p>
        </w:tc>
      </w:tr>
      <w:tr w:rsidR="00390B54" w:rsidTr="00F46E65">
        <w:trPr>
          <w:trHeight w:hRule="exact" w:val="728"/>
        </w:trPr>
        <w:tc>
          <w:tcPr>
            <w:tcW w:w="709" w:type="dxa"/>
            <w:vMerge/>
            <w:tcBorders>
              <w:top w:val="nil"/>
              <w:left w:val="single" w:sz="4" w:space="0" w:color="auto"/>
              <w:bottom w:val="single" w:sz="4" w:space="0" w:color="auto"/>
              <w:right w:val="single" w:sz="4" w:space="0" w:color="auto"/>
            </w:tcBorders>
            <w:vAlign w:val="center"/>
          </w:tcPr>
          <w:p w:rsidR="00390B54" w:rsidRPr="008B1A62" w:rsidRDefault="00390B54" w:rsidP="008B1A62">
            <w:pPr>
              <w:widowControl/>
              <w:spacing w:line="380" w:lineRule="exact"/>
              <w:jc w:val="left"/>
              <w:rPr>
                <w:rFonts w:ascii="宋体" w:hAnsi="宋体" w:cs="宋体"/>
                <w:kern w:val="0"/>
                <w:szCs w:val="21"/>
              </w:rPr>
            </w:pPr>
          </w:p>
        </w:tc>
        <w:tc>
          <w:tcPr>
            <w:tcW w:w="2410" w:type="dxa"/>
            <w:tcBorders>
              <w:top w:val="nil"/>
              <w:left w:val="nil"/>
              <w:bottom w:val="single" w:sz="4" w:space="0" w:color="auto"/>
              <w:right w:val="single" w:sz="4" w:space="0" w:color="auto"/>
            </w:tcBorders>
            <w:vAlign w:val="center"/>
          </w:tcPr>
          <w:p w:rsidR="00390B54" w:rsidRPr="008B1A62" w:rsidRDefault="00390B54" w:rsidP="00236FDF">
            <w:pPr>
              <w:widowControl/>
              <w:spacing w:line="240" w:lineRule="exact"/>
              <w:jc w:val="center"/>
              <w:rPr>
                <w:rFonts w:ascii="宋体" w:hAnsi="宋体" w:cs="宋体"/>
                <w:color w:val="000000"/>
                <w:kern w:val="0"/>
                <w:szCs w:val="21"/>
              </w:rPr>
            </w:pPr>
            <w:r w:rsidRPr="008B1A62">
              <w:rPr>
                <w:rFonts w:ascii="宋体" w:hAnsi="宋体" w:cs="宋体" w:hint="eastAsia"/>
                <w:color w:val="000000"/>
                <w:kern w:val="0"/>
                <w:szCs w:val="21"/>
              </w:rPr>
              <w:t>租金递增幅度和支付</w:t>
            </w:r>
          </w:p>
        </w:tc>
        <w:tc>
          <w:tcPr>
            <w:tcW w:w="8080" w:type="dxa"/>
            <w:gridSpan w:val="6"/>
            <w:tcBorders>
              <w:top w:val="single" w:sz="4" w:space="0" w:color="auto"/>
              <w:left w:val="nil"/>
              <w:bottom w:val="single" w:sz="4" w:space="0" w:color="auto"/>
              <w:right w:val="single" w:sz="4" w:space="0" w:color="000000"/>
            </w:tcBorders>
            <w:noWrap/>
            <w:vAlign w:val="bottom"/>
          </w:tcPr>
          <w:p w:rsidR="00390B54" w:rsidRPr="00236FDF" w:rsidRDefault="003A3C6C" w:rsidP="00471298">
            <w:pPr>
              <w:widowControl/>
              <w:jc w:val="left"/>
              <w:rPr>
                <w:rFonts w:ascii="宋体" w:hAnsi="宋体" w:cs="宋体"/>
                <w:kern w:val="0"/>
                <w:szCs w:val="21"/>
              </w:rPr>
            </w:pPr>
            <w:r w:rsidRPr="00C320A9">
              <w:rPr>
                <w:rFonts w:ascii="宋体" w:hAnsi="宋体" w:cs="宋体" w:hint="eastAsia"/>
                <w:kern w:val="0"/>
                <w:szCs w:val="21"/>
              </w:rPr>
              <w:t>租赁价格采用浮动制</w:t>
            </w:r>
            <w:r>
              <w:rPr>
                <w:rFonts w:ascii="宋体" w:hAnsi="宋体" w:cs="宋体" w:hint="eastAsia"/>
                <w:kern w:val="0"/>
                <w:szCs w:val="21"/>
              </w:rPr>
              <w:t>。第1-</w:t>
            </w:r>
            <w:r w:rsidR="00471298">
              <w:rPr>
                <w:rFonts w:ascii="宋体" w:hAnsi="宋体" w:cs="宋体" w:hint="eastAsia"/>
                <w:kern w:val="0"/>
                <w:szCs w:val="21"/>
              </w:rPr>
              <w:t>3</w:t>
            </w:r>
            <w:r>
              <w:rPr>
                <w:rFonts w:ascii="宋体" w:hAnsi="宋体" w:cs="宋体" w:hint="eastAsia"/>
                <w:kern w:val="0"/>
                <w:szCs w:val="21"/>
              </w:rPr>
              <w:t>年</w:t>
            </w:r>
            <w:r w:rsidR="00F46E65">
              <w:rPr>
                <w:rFonts w:ascii="宋体" w:hAnsi="宋体" w:cs="宋体" w:hint="eastAsia"/>
                <w:kern w:val="0"/>
                <w:szCs w:val="21"/>
              </w:rPr>
              <w:t>租金按照成交价确定；</w:t>
            </w:r>
            <w:r>
              <w:rPr>
                <w:rFonts w:ascii="宋体" w:hAnsi="宋体" w:cs="宋体" w:hint="eastAsia"/>
                <w:kern w:val="0"/>
                <w:szCs w:val="21"/>
              </w:rPr>
              <w:t>第</w:t>
            </w:r>
            <w:r w:rsidR="00471298">
              <w:rPr>
                <w:rFonts w:ascii="宋体" w:hAnsi="宋体" w:cs="宋体" w:hint="eastAsia"/>
                <w:kern w:val="0"/>
                <w:szCs w:val="21"/>
              </w:rPr>
              <w:t>4-</w:t>
            </w:r>
            <w:r>
              <w:rPr>
                <w:rFonts w:ascii="宋体" w:hAnsi="宋体" w:cs="宋体" w:hint="eastAsia"/>
                <w:kern w:val="0"/>
                <w:szCs w:val="21"/>
              </w:rPr>
              <w:t>5年</w:t>
            </w:r>
            <w:proofErr w:type="gramStart"/>
            <w:r w:rsidR="00471298">
              <w:rPr>
                <w:rFonts w:ascii="宋体" w:hAnsi="宋体" w:cs="宋体" w:hint="eastAsia"/>
                <w:kern w:val="0"/>
                <w:szCs w:val="21"/>
              </w:rPr>
              <w:t>在拍租成交价</w:t>
            </w:r>
            <w:proofErr w:type="gramEnd"/>
            <w:r w:rsidR="00471298">
              <w:rPr>
                <w:rFonts w:ascii="宋体" w:hAnsi="宋体" w:cs="宋体" w:hint="eastAsia"/>
                <w:kern w:val="0"/>
                <w:szCs w:val="21"/>
              </w:rPr>
              <w:t>的基础上增长2%</w:t>
            </w:r>
            <w:r>
              <w:rPr>
                <w:rFonts w:ascii="宋体" w:hAnsi="宋体" w:cs="宋体" w:hint="eastAsia"/>
                <w:kern w:val="0"/>
                <w:szCs w:val="21"/>
              </w:rPr>
              <w:t>。</w:t>
            </w:r>
          </w:p>
        </w:tc>
      </w:tr>
      <w:tr w:rsidR="00390B54" w:rsidTr="000A3275">
        <w:trPr>
          <w:trHeight w:hRule="exact" w:val="1037"/>
        </w:trPr>
        <w:tc>
          <w:tcPr>
            <w:tcW w:w="709" w:type="dxa"/>
            <w:vMerge/>
            <w:tcBorders>
              <w:top w:val="nil"/>
              <w:left w:val="single" w:sz="4" w:space="0" w:color="auto"/>
              <w:bottom w:val="single" w:sz="4" w:space="0" w:color="auto"/>
              <w:right w:val="single" w:sz="4" w:space="0" w:color="auto"/>
            </w:tcBorders>
            <w:vAlign w:val="center"/>
          </w:tcPr>
          <w:p w:rsidR="00390B54" w:rsidRPr="008B1A62" w:rsidRDefault="00390B54" w:rsidP="008B1A62">
            <w:pPr>
              <w:widowControl/>
              <w:spacing w:line="380" w:lineRule="exact"/>
              <w:jc w:val="left"/>
              <w:rPr>
                <w:rFonts w:ascii="宋体" w:hAnsi="宋体" w:cs="宋体"/>
                <w:kern w:val="0"/>
                <w:szCs w:val="21"/>
              </w:rPr>
            </w:pPr>
          </w:p>
        </w:tc>
        <w:tc>
          <w:tcPr>
            <w:tcW w:w="2410" w:type="dxa"/>
            <w:tcBorders>
              <w:top w:val="nil"/>
              <w:left w:val="nil"/>
              <w:bottom w:val="single" w:sz="4" w:space="0" w:color="auto"/>
              <w:right w:val="single" w:sz="4" w:space="0" w:color="auto"/>
            </w:tcBorders>
            <w:vAlign w:val="center"/>
          </w:tcPr>
          <w:p w:rsidR="00390B54" w:rsidRPr="008B1A62" w:rsidRDefault="00390B54" w:rsidP="000A3275">
            <w:pPr>
              <w:widowControl/>
              <w:jc w:val="center"/>
              <w:rPr>
                <w:rFonts w:ascii="宋体" w:hAnsi="宋体" w:cs="宋体"/>
                <w:color w:val="000000"/>
                <w:kern w:val="0"/>
                <w:szCs w:val="21"/>
              </w:rPr>
            </w:pPr>
            <w:r w:rsidRPr="008B1A62">
              <w:rPr>
                <w:rFonts w:ascii="宋体" w:hAnsi="宋体" w:cs="宋体" w:hint="eastAsia"/>
                <w:color w:val="000000"/>
                <w:kern w:val="0"/>
                <w:szCs w:val="21"/>
              </w:rPr>
              <w:t>报价形式及承租人确定</w:t>
            </w:r>
          </w:p>
        </w:tc>
        <w:tc>
          <w:tcPr>
            <w:tcW w:w="8080" w:type="dxa"/>
            <w:gridSpan w:val="6"/>
            <w:tcBorders>
              <w:top w:val="single" w:sz="4" w:space="0" w:color="auto"/>
              <w:left w:val="nil"/>
              <w:bottom w:val="single" w:sz="4" w:space="0" w:color="auto"/>
              <w:right w:val="single" w:sz="4" w:space="0" w:color="000000"/>
            </w:tcBorders>
            <w:noWrap/>
            <w:vAlign w:val="center"/>
          </w:tcPr>
          <w:p w:rsidR="00390B54" w:rsidRPr="00236FDF" w:rsidRDefault="000A3275" w:rsidP="003A3C6C">
            <w:pPr>
              <w:widowControl/>
              <w:jc w:val="left"/>
              <w:rPr>
                <w:rFonts w:ascii="宋体" w:hAnsi="宋体" w:cs="宋体"/>
                <w:kern w:val="0"/>
                <w:szCs w:val="21"/>
              </w:rPr>
            </w:pPr>
            <w:r>
              <w:rPr>
                <w:rFonts w:ascii="宋体" w:hAnsi="宋体" w:cs="宋体" w:hint="eastAsia"/>
                <w:kern w:val="0"/>
                <w:szCs w:val="21"/>
              </w:rPr>
              <w:t>现场增价拍卖，</w:t>
            </w:r>
            <w:r w:rsidRPr="000A3275">
              <w:rPr>
                <w:rFonts w:asciiTheme="majorEastAsia" w:eastAsiaTheme="majorEastAsia" w:hAnsiTheme="majorEastAsia" w:hint="eastAsia"/>
                <w:sz w:val="22"/>
                <w:szCs w:val="28"/>
              </w:rPr>
              <w:t>在</w:t>
            </w:r>
            <w:proofErr w:type="gramStart"/>
            <w:r w:rsidRPr="000A3275">
              <w:rPr>
                <w:rFonts w:asciiTheme="majorEastAsia" w:eastAsiaTheme="majorEastAsia" w:hAnsiTheme="majorEastAsia" w:hint="eastAsia"/>
                <w:sz w:val="22"/>
                <w:szCs w:val="28"/>
              </w:rPr>
              <w:t>符合</w:t>
            </w:r>
            <w:r w:rsidRPr="000A3275">
              <w:rPr>
                <w:rFonts w:asciiTheme="majorEastAsia" w:eastAsiaTheme="majorEastAsia" w:hAnsiTheme="majorEastAsia"/>
                <w:sz w:val="22"/>
                <w:szCs w:val="28"/>
              </w:rPr>
              <w:t>业态要求</w:t>
            </w:r>
            <w:proofErr w:type="gramEnd"/>
            <w:r w:rsidRPr="000A3275">
              <w:rPr>
                <w:rFonts w:asciiTheme="majorEastAsia" w:eastAsiaTheme="majorEastAsia" w:hAnsiTheme="majorEastAsia"/>
                <w:sz w:val="22"/>
                <w:szCs w:val="28"/>
              </w:rPr>
              <w:t>和竞租资格的</w:t>
            </w:r>
            <w:r w:rsidRPr="000A3275">
              <w:rPr>
                <w:rFonts w:asciiTheme="majorEastAsia" w:eastAsiaTheme="majorEastAsia" w:hAnsiTheme="majorEastAsia" w:hint="eastAsia"/>
                <w:sz w:val="22"/>
                <w:szCs w:val="28"/>
              </w:rPr>
              <w:t>前提</w:t>
            </w:r>
            <w:r w:rsidRPr="000A3275">
              <w:rPr>
                <w:rFonts w:asciiTheme="majorEastAsia" w:eastAsiaTheme="majorEastAsia" w:hAnsiTheme="majorEastAsia"/>
                <w:sz w:val="22"/>
                <w:szCs w:val="28"/>
              </w:rPr>
              <w:t>下，</w:t>
            </w:r>
            <w:r w:rsidRPr="000A3275">
              <w:rPr>
                <w:rFonts w:asciiTheme="majorEastAsia" w:eastAsiaTheme="majorEastAsia" w:hAnsiTheme="majorEastAsia" w:hint="eastAsia"/>
                <w:sz w:val="22"/>
                <w:szCs w:val="28"/>
              </w:rPr>
              <w:t>采取</w:t>
            </w:r>
            <w:proofErr w:type="gramStart"/>
            <w:r w:rsidR="003A3C6C">
              <w:rPr>
                <w:rFonts w:asciiTheme="majorEastAsia" w:eastAsiaTheme="majorEastAsia" w:hAnsiTheme="majorEastAsia" w:hint="eastAsia"/>
                <w:sz w:val="22"/>
                <w:szCs w:val="28"/>
              </w:rPr>
              <w:t>第三方</w:t>
            </w:r>
            <w:r w:rsidRPr="000A3275">
              <w:rPr>
                <w:rFonts w:asciiTheme="majorEastAsia" w:eastAsiaTheme="majorEastAsia" w:hAnsiTheme="majorEastAsia" w:hint="eastAsia"/>
                <w:sz w:val="22"/>
                <w:szCs w:val="28"/>
              </w:rPr>
              <w:t>公开</w:t>
            </w:r>
            <w:r w:rsidR="003A3C6C">
              <w:rPr>
                <w:rFonts w:asciiTheme="majorEastAsia" w:eastAsiaTheme="majorEastAsia" w:hAnsiTheme="majorEastAsia" w:hint="eastAsia"/>
                <w:sz w:val="22"/>
                <w:szCs w:val="28"/>
              </w:rPr>
              <w:t>拍</w:t>
            </w:r>
            <w:proofErr w:type="gramEnd"/>
            <w:r w:rsidRPr="000A3275">
              <w:rPr>
                <w:rFonts w:asciiTheme="majorEastAsia" w:eastAsiaTheme="majorEastAsia" w:hAnsiTheme="majorEastAsia" w:hint="eastAsia"/>
                <w:sz w:val="22"/>
                <w:szCs w:val="28"/>
              </w:rPr>
              <w:t>租方</w:t>
            </w:r>
            <w:proofErr w:type="gramStart"/>
            <w:r w:rsidRPr="000A3275">
              <w:rPr>
                <w:rFonts w:asciiTheme="majorEastAsia" w:eastAsiaTheme="majorEastAsia" w:hAnsiTheme="majorEastAsia" w:hint="eastAsia"/>
                <w:sz w:val="22"/>
                <w:szCs w:val="28"/>
              </w:rPr>
              <w:t>式确定</w:t>
            </w:r>
            <w:proofErr w:type="gramEnd"/>
            <w:r w:rsidRPr="000A3275">
              <w:rPr>
                <w:rFonts w:asciiTheme="majorEastAsia" w:eastAsiaTheme="majorEastAsia" w:hAnsiTheme="majorEastAsia" w:hint="eastAsia"/>
                <w:sz w:val="22"/>
                <w:szCs w:val="28"/>
              </w:rPr>
              <w:t>承租方</w:t>
            </w:r>
            <w:r w:rsidRPr="000A3275">
              <w:rPr>
                <w:rFonts w:asciiTheme="majorEastAsia" w:eastAsiaTheme="majorEastAsia" w:hAnsiTheme="majorEastAsia"/>
                <w:sz w:val="22"/>
                <w:szCs w:val="28"/>
              </w:rPr>
              <w:t>,</w:t>
            </w:r>
            <w:r w:rsidRPr="000A3275">
              <w:rPr>
                <w:rFonts w:asciiTheme="majorEastAsia" w:eastAsiaTheme="majorEastAsia" w:hAnsiTheme="majorEastAsia" w:hint="eastAsia"/>
                <w:sz w:val="22"/>
                <w:szCs w:val="28"/>
              </w:rPr>
              <w:t>若出现两个及以上相同应价人时，则在最高应价人之间采取公开竞价或投标式拍卖方式确定。</w:t>
            </w:r>
          </w:p>
        </w:tc>
      </w:tr>
      <w:tr w:rsidR="00390B54" w:rsidTr="00471298">
        <w:trPr>
          <w:trHeight w:hRule="exact" w:val="2341"/>
        </w:trPr>
        <w:tc>
          <w:tcPr>
            <w:tcW w:w="709" w:type="dxa"/>
            <w:vMerge/>
            <w:tcBorders>
              <w:top w:val="nil"/>
              <w:left w:val="single" w:sz="4" w:space="0" w:color="auto"/>
              <w:bottom w:val="single" w:sz="4" w:space="0" w:color="auto"/>
              <w:right w:val="single" w:sz="4" w:space="0" w:color="auto"/>
            </w:tcBorders>
            <w:vAlign w:val="center"/>
          </w:tcPr>
          <w:p w:rsidR="00390B54" w:rsidRPr="008B1A62" w:rsidRDefault="00390B54" w:rsidP="008B1A62">
            <w:pPr>
              <w:widowControl/>
              <w:spacing w:line="380" w:lineRule="exact"/>
              <w:jc w:val="left"/>
              <w:rPr>
                <w:rFonts w:ascii="宋体" w:hAnsi="宋体" w:cs="宋体"/>
                <w:kern w:val="0"/>
                <w:szCs w:val="21"/>
              </w:rPr>
            </w:pPr>
          </w:p>
        </w:tc>
        <w:tc>
          <w:tcPr>
            <w:tcW w:w="2410" w:type="dxa"/>
            <w:tcBorders>
              <w:top w:val="nil"/>
              <w:left w:val="nil"/>
              <w:bottom w:val="single" w:sz="4" w:space="0" w:color="auto"/>
              <w:right w:val="single" w:sz="4" w:space="0" w:color="auto"/>
            </w:tcBorders>
            <w:vAlign w:val="center"/>
          </w:tcPr>
          <w:p w:rsidR="00390B54" w:rsidRPr="008B1A62" w:rsidRDefault="00390B54" w:rsidP="00236FDF">
            <w:pPr>
              <w:widowControl/>
              <w:jc w:val="center"/>
              <w:rPr>
                <w:rFonts w:ascii="宋体" w:hAnsi="宋体" w:cs="宋体"/>
                <w:color w:val="000000"/>
                <w:kern w:val="0"/>
                <w:szCs w:val="21"/>
              </w:rPr>
            </w:pPr>
            <w:r w:rsidRPr="008B1A62">
              <w:rPr>
                <w:rFonts w:ascii="宋体" w:hAnsi="宋体" w:cs="宋体" w:hint="eastAsia"/>
                <w:color w:val="000000"/>
                <w:kern w:val="0"/>
                <w:szCs w:val="21"/>
              </w:rPr>
              <w:t>对竞租人其他要求</w:t>
            </w:r>
          </w:p>
        </w:tc>
        <w:tc>
          <w:tcPr>
            <w:tcW w:w="8080" w:type="dxa"/>
            <w:gridSpan w:val="6"/>
            <w:tcBorders>
              <w:top w:val="single" w:sz="4" w:space="0" w:color="auto"/>
              <w:left w:val="nil"/>
              <w:bottom w:val="single" w:sz="4" w:space="0" w:color="auto"/>
              <w:right w:val="single" w:sz="4" w:space="0" w:color="000000"/>
            </w:tcBorders>
            <w:noWrap/>
            <w:vAlign w:val="bottom"/>
          </w:tcPr>
          <w:p w:rsidR="000A3275" w:rsidRDefault="000A3275" w:rsidP="003A3C6C">
            <w:pPr>
              <w:widowControl/>
              <w:spacing w:line="240" w:lineRule="exact"/>
              <w:ind w:firstLineChars="200" w:firstLine="420"/>
              <w:jc w:val="left"/>
              <w:rPr>
                <w:rFonts w:ascii="宋体" w:hAnsi="宋体" w:cs="宋体"/>
                <w:kern w:val="0"/>
                <w:szCs w:val="21"/>
              </w:rPr>
            </w:pPr>
            <w:r>
              <w:rPr>
                <w:rFonts w:ascii="宋体" w:hAnsi="宋体" w:cs="宋体" w:hint="eastAsia"/>
                <w:kern w:val="0"/>
                <w:szCs w:val="21"/>
              </w:rPr>
              <w:t>资质要求：</w:t>
            </w:r>
            <w:r w:rsidRPr="000A3275">
              <w:rPr>
                <w:rFonts w:ascii="宋体" w:hAnsi="宋体" w:cs="宋体" w:hint="eastAsia"/>
                <w:kern w:val="0"/>
                <w:szCs w:val="21"/>
              </w:rPr>
              <w:t>注册资本</w:t>
            </w:r>
            <w:r w:rsidR="003A3C6C">
              <w:rPr>
                <w:rFonts w:ascii="宋体" w:hAnsi="宋体" w:cs="宋体" w:hint="eastAsia"/>
                <w:kern w:val="0"/>
                <w:szCs w:val="21"/>
              </w:rPr>
              <w:t>30</w:t>
            </w:r>
            <w:r w:rsidRPr="000A3275">
              <w:rPr>
                <w:rFonts w:ascii="宋体" w:hAnsi="宋体" w:cs="宋体" w:hint="eastAsia"/>
                <w:kern w:val="0"/>
                <w:szCs w:val="21"/>
              </w:rPr>
              <w:t>万元以上，持续经营5年以上。诚信经营，具有良好商业信誉。（机关事业单位无资质要求）</w:t>
            </w:r>
          </w:p>
          <w:p w:rsidR="003A3C6C" w:rsidRDefault="00236FDF" w:rsidP="000A3275">
            <w:pPr>
              <w:widowControl/>
              <w:spacing w:line="240" w:lineRule="exact"/>
              <w:ind w:firstLineChars="200" w:firstLine="420"/>
              <w:jc w:val="left"/>
              <w:rPr>
                <w:rFonts w:ascii="宋体" w:hAnsi="宋体" w:cs="宋体"/>
                <w:kern w:val="0"/>
                <w:szCs w:val="21"/>
              </w:rPr>
            </w:pPr>
            <w:r w:rsidRPr="00236FDF">
              <w:rPr>
                <w:rFonts w:ascii="宋体" w:hAnsi="宋体" w:cs="宋体" w:hint="eastAsia"/>
                <w:kern w:val="0"/>
                <w:szCs w:val="21"/>
              </w:rPr>
              <w:t>业态</w:t>
            </w:r>
            <w:r w:rsidRPr="00236FDF">
              <w:rPr>
                <w:rFonts w:ascii="宋体" w:hAnsi="宋体" w:cs="宋体"/>
                <w:kern w:val="0"/>
                <w:szCs w:val="21"/>
              </w:rPr>
              <w:t>要求：</w:t>
            </w:r>
            <w:r w:rsidR="003A3C6C">
              <w:rPr>
                <w:rFonts w:ascii="宋体" w:hAnsi="宋体" w:cs="宋体"/>
                <w:kern w:val="0"/>
                <w:szCs w:val="21"/>
              </w:rPr>
              <w:t>办公</w:t>
            </w:r>
            <w:r w:rsidR="00471298">
              <w:rPr>
                <w:rFonts w:ascii="宋体" w:hAnsi="宋体" w:cs="宋体"/>
                <w:kern w:val="0"/>
                <w:szCs w:val="21"/>
              </w:rPr>
              <w:t>、商超、金融</w:t>
            </w:r>
            <w:r w:rsidR="003A3C6C">
              <w:rPr>
                <w:rFonts w:ascii="宋体" w:hAnsi="宋体" w:cs="宋体"/>
                <w:kern w:val="0"/>
                <w:szCs w:val="21"/>
              </w:rPr>
              <w:t>或其他商业</w:t>
            </w:r>
            <w:r w:rsidR="00471298">
              <w:rPr>
                <w:rFonts w:ascii="宋体" w:hAnsi="宋体" w:cs="宋体"/>
                <w:kern w:val="0"/>
                <w:szCs w:val="21"/>
              </w:rPr>
              <w:t>项目</w:t>
            </w:r>
            <w:r w:rsidR="003A3C6C">
              <w:rPr>
                <w:rFonts w:ascii="宋体" w:hAnsi="宋体" w:cs="宋体"/>
                <w:kern w:val="0"/>
                <w:szCs w:val="21"/>
              </w:rPr>
              <w:t>，具体租赁用途</w:t>
            </w:r>
            <w:proofErr w:type="gramStart"/>
            <w:r w:rsidR="003A3C6C">
              <w:rPr>
                <w:rFonts w:ascii="宋体" w:hAnsi="宋体" w:cs="宋体"/>
                <w:kern w:val="0"/>
                <w:szCs w:val="21"/>
              </w:rPr>
              <w:t>需经出租方</w:t>
            </w:r>
            <w:proofErr w:type="gramEnd"/>
            <w:r w:rsidR="003A3C6C">
              <w:rPr>
                <w:rFonts w:ascii="宋体" w:hAnsi="宋体" w:cs="宋体"/>
                <w:kern w:val="0"/>
                <w:szCs w:val="21"/>
              </w:rPr>
              <w:t>审核同意。</w:t>
            </w:r>
          </w:p>
          <w:p w:rsidR="00390B54" w:rsidRPr="00236FDF" w:rsidRDefault="003A3C6C" w:rsidP="00471298">
            <w:pPr>
              <w:widowControl/>
              <w:spacing w:line="240" w:lineRule="exact"/>
              <w:ind w:firstLineChars="200" w:firstLine="420"/>
              <w:jc w:val="left"/>
              <w:rPr>
                <w:rFonts w:ascii="宋体" w:hAnsi="宋体" w:cs="宋体"/>
                <w:kern w:val="0"/>
                <w:szCs w:val="21"/>
              </w:rPr>
            </w:pPr>
            <w:r>
              <w:rPr>
                <w:rFonts w:ascii="宋体" w:hAnsi="宋体" w:cs="宋体" w:hint="eastAsia"/>
                <w:kern w:val="0"/>
                <w:szCs w:val="21"/>
              </w:rPr>
              <w:t>安全要求：</w:t>
            </w:r>
            <w:r w:rsidR="000A3275" w:rsidRPr="000A3275">
              <w:rPr>
                <w:rFonts w:ascii="宋体" w:hAnsi="宋体" w:cs="宋体" w:hint="eastAsia"/>
                <w:kern w:val="0"/>
                <w:szCs w:val="21"/>
              </w:rPr>
              <w:t>1、不得从事国家明令禁止生产、经营的项目和物品；2、不得从事易燃易爆等高危产业；3、不得产生污染、噪声和破坏生态及扰民；4、必须符合消防、治安、环境卫生、食品卫生、环境保护条件；5、</w:t>
            </w:r>
            <w:r w:rsidR="000A3275" w:rsidRPr="00467B1A">
              <w:rPr>
                <w:rFonts w:ascii="宋体" w:hAnsi="宋体" w:cs="宋体" w:hint="eastAsia"/>
                <w:b/>
                <w:kern w:val="0"/>
                <w:szCs w:val="21"/>
              </w:rPr>
              <w:t>不得使用明火</w:t>
            </w:r>
            <w:r>
              <w:rPr>
                <w:rFonts w:ascii="宋体" w:hAnsi="宋体" w:cs="宋体" w:hint="eastAsia"/>
                <w:b/>
                <w:kern w:val="0"/>
                <w:szCs w:val="21"/>
              </w:rPr>
              <w:t>或私自开通管道煤气</w:t>
            </w:r>
            <w:r w:rsidR="000A3275" w:rsidRPr="000A3275">
              <w:rPr>
                <w:rFonts w:ascii="宋体" w:hAnsi="宋体" w:cs="宋体" w:hint="eastAsia"/>
                <w:kern w:val="0"/>
                <w:szCs w:val="21"/>
              </w:rPr>
              <w:t>；</w:t>
            </w:r>
            <w:r>
              <w:rPr>
                <w:rFonts w:ascii="宋体" w:hAnsi="宋体" w:cs="宋体" w:hint="eastAsia"/>
                <w:kern w:val="0"/>
                <w:szCs w:val="21"/>
              </w:rPr>
              <w:t>6</w:t>
            </w:r>
            <w:r w:rsidR="000A3275" w:rsidRPr="000A3275">
              <w:rPr>
                <w:rFonts w:ascii="宋体" w:hAnsi="宋体" w:cs="宋体" w:hint="eastAsia"/>
                <w:kern w:val="0"/>
                <w:szCs w:val="21"/>
              </w:rPr>
              <w:t>、</w:t>
            </w:r>
            <w:r w:rsidR="00471298">
              <w:rPr>
                <w:rFonts w:ascii="宋体" w:hAnsi="宋体" w:cs="宋体" w:hint="eastAsia"/>
                <w:kern w:val="0"/>
                <w:szCs w:val="21"/>
              </w:rPr>
              <w:t>按规定配备一定数量的消防设施、设备；7、严格按规定对设施、设备做好定期维护、保养及检测等安全管理工作；8、</w:t>
            </w:r>
            <w:r>
              <w:rPr>
                <w:rFonts w:ascii="宋体" w:hAnsi="宋体" w:cs="宋体" w:hint="eastAsia"/>
                <w:kern w:val="0"/>
                <w:szCs w:val="21"/>
              </w:rPr>
              <w:t>出租</w:t>
            </w:r>
            <w:r w:rsidR="000A3275" w:rsidRPr="000A3275">
              <w:rPr>
                <w:rFonts w:ascii="宋体" w:hAnsi="宋体" w:cs="宋体" w:hint="eastAsia"/>
                <w:kern w:val="0"/>
                <w:szCs w:val="21"/>
              </w:rPr>
              <w:t>方认为的其他不符合安全生产经营条件。</w:t>
            </w:r>
          </w:p>
        </w:tc>
      </w:tr>
      <w:tr w:rsidR="00390B54" w:rsidTr="000A3275">
        <w:trPr>
          <w:trHeight w:hRule="exact" w:val="430"/>
        </w:trPr>
        <w:tc>
          <w:tcPr>
            <w:tcW w:w="709" w:type="dxa"/>
            <w:vMerge/>
            <w:tcBorders>
              <w:top w:val="nil"/>
              <w:left w:val="single" w:sz="4" w:space="0" w:color="auto"/>
              <w:bottom w:val="single" w:sz="4" w:space="0" w:color="auto"/>
              <w:right w:val="single" w:sz="4" w:space="0" w:color="auto"/>
            </w:tcBorders>
            <w:vAlign w:val="center"/>
          </w:tcPr>
          <w:p w:rsidR="00390B54" w:rsidRPr="008B1A62" w:rsidRDefault="00390B54" w:rsidP="008B1A62">
            <w:pPr>
              <w:widowControl/>
              <w:spacing w:line="380" w:lineRule="exact"/>
              <w:jc w:val="left"/>
              <w:rPr>
                <w:rFonts w:ascii="宋体" w:hAnsi="宋体" w:cs="宋体"/>
                <w:kern w:val="0"/>
                <w:szCs w:val="21"/>
              </w:rPr>
            </w:pPr>
          </w:p>
        </w:tc>
        <w:tc>
          <w:tcPr>
            <w:tcW w:w="2410" w:type="dxa"/>
            <w:tcBorders>
              <w:top w:val="nil"/>
              <w:left w:val="nil"/>
              <w:bottom w:val="single" w:sz="4" w:space="0" w:color="auto"/>
              <w:right w:val="single" w:sz="4" w:space="0" w:color="auto"/>
            </w:tcBorders>
            <w:vAlign w:val="center"/>
          </w:tcPr>
          <w:p w:rsidR="00390B54" w:rsidRPr="008B1A62" w:rsidRDefault="00390B54" w:rsidP="00236FDF">
            <w:pPr>
              <w:widowControl/>
              <w:jc w:val="center"/>
              <w:rPr>
                <w:rFonts w:ascii="宋体" w:hAnsi="宋体" w:cs="宋体"/>
                <w:color w:val="000000"/>
                <w:kern w:val="0"/>
                <w:szCs w:val="21"/>
              </w:rPr>
            </w:pPr>
            <w:r w:rsidRPr="008B1A62">
              <w:rPr>
                <w:rFonts w:ascii="宋体" w:hAnsi="宋体" w:cs="宋体" w:hint="eastAsia"/>
                <w:color w:val="000000"/>
                <w:kern w:val="0"/>
                <w:szCs w:val="21"/>
              </w:rPr>
              <w:t>竞租保证金</w:t>
            </w:r>
          </w:p>
        </w:tc>
        <w:tc>
          <w:tcPr>
            <w:tcW w:w="8080" w:type="dxa"/>
            <w:gridSpan w:val="6"/>
            <w:tcBorders>
              <w:top w:val="single" w:sz="4" w:space="0" w:color="auto"/>
              <w:left w:val="nil"/>
              <w:bottom w:val="single" w:sz="4" w:space="0" w:color="auto"/>
              <w:right w:val="single" w:sz="4" w:space="0" w:color="000000"/>
            </w:tcBorders>
            <w:noWrap/>
            <w:vAlign w:val="bottom"/>
          </w:tcPr>
          <w:p w:rsidR="00390B54" w:rsidRPr="00236FDF" w:rsidRDefault="00471298" w:rsidP="00471298">
            <w:pPr>
              <w:widowControl/>
              <w:spacing w:line="360" w:lineRule="auto"/>
              <w:jc w:val="center"/>
              <w:rPr>
                <w:rFonts w:ascii="宋体" w:hAnsi="宋体" w:cs="宋体"/>
                <w:kern w:val="0"/>
                <w:szCs w:val="21"/>
              </w:rPr>
            </w:pPr>
            <w:r>
              <w:rPr>
                <w:rFonts w:ascii="宋体" w:hAnsi="宋体" w:cs="宋体"/>
                <w:kern w:val="0"/>
                <w:szCs w:val="21"/>
              </w:rPr>
              <w:t>壹拾</w:t>
            </w:r>
            <w:r w:rsidR="003A3C6C" w:rsidRPr="00236FDF">
              <w:rPr>
                <w:rFonts w:ascii="宋体" w:hAnsi="宋体" w:cs="宋体"/>
                <w:kern w:val="0"/>
                <w:szCs w:val="21"/>
              </w:rPr>
              <w:t>万元整</w:t>
            </w:r>
            <w:r w:rsidR="003A3C6C" w:rsidRPr="00236FDF">
              <w:rPr>
                <w:rFonts w:ascii="宋体" w:hAnsi="宋体" w:cs="宋体" w:hint="eastAsia"/>
                <w:kern w:val="0"/>
                <w:szCs w:val="21"/>
              </w:rPr>
              <w:t>(¥：</w:t>
            </w:r>
            <w:r>
              <w:rPr>
                <w:rFonts w:ascii="宋体" w:hAnsi="宋体" w:cs="宋体" w:hint="eastAsia"/>
                <w:kern w:val="0"/>
                <w:szCs w:val="21"/>
              </w:rPr>
              <w:t>10</w:t>
            </w:r>
            <w:r w:rsidR="003A3C6C">
              <w:rPr>
                <w:rFonts w:ascii="宋体" w:hAnsi="宋体" w:cs="宋体" w:hint="eastAsia"/>
                <w:kern w:val="0"/>
                <w:szCs w:val="21"/>
              </w:rPr>
              <w:t>0000</w:t>
            </w:r>
            <w:r w:rsidR="003A3C6C" w:rsidRPr="00236FDF">
              <w:rPr>
                <w:rFonts w:ascii="宋体" w:hAnsi="宋体" w:cs="宋体" w:hint="eastAsia"/>
                <w:kern w:val="0"/>
                <w:szCs w:val="21"/>
              </w:rPr>
              <w:t>.00，</w:t>
            </w:r>
            <w:r w:rsidR="003A3C6C">
              <w:rPr>
                <w:rFonts w:ascii="宋体" w:hAnsi="宋体" w:cs="宋体" w:hint="eastAsia"/>
                <w:kern w:val="0"/>
                <w:szCs w:val="21"/>
              </w:rPr>
              <w:t>交纳给拍租公司</w:t>
            </w:r>
            <w:r w:rsidR="003A3C6C" w:rsidRPr="00236FDF">
              <w:rPr>
                <w:rFonts w:ascii="宋体" w:hAnsi="宋体" w:cs="宋体" w:hint="eastAsia"/>
                <w:kern w:val="0"/>
                <w:szCs w:val="21"/>
              </w:rPr>
              <w:t>)</w:t>
            </w:r>
          </w:p>
        </w:tc>
      </w:tr>
      <w:tr w:rsidR="00236FDF" w:rsidTr="000A3275">
        <w:trPr>
          <w:trHeight w:hRule="exact" w:val="429"/>
        </w:trPr>
        <w:tc>
          <w:tcPr>
            <w:tcW w:w="709" w:type="dxa"/>
            <w:vMerge/>
            <w:tcBorders>
              <w:top w:val="nil"/>
              <w:left w:val="single" w:sz="4" w:space="0" w:color="auto"/>
              <w:bottom w:val="single" w:sz="4" w:space="0" w:color="auto"/>
              <w:right w:val="single" w:sz="4" w:space="0" w:color="auto"/>
            </w:tcBorders>
            <w:vAlign w:val="center"/>
          </w:tcPr>
          <w:p w:rsidR="00236FDF" w:rsidRPr="008B1A62" w:rsidRDefault="00236FDF" w:rsidP="008B1A62">
            <w:pPr>
              <w:widowControl/>
              <w:spacing w:line="380" w:lineRule="exact"/>
              <w:jc w:val="left"/>
              <w:rPr>
                <w:rFonts w:ascii="宋体" w:hAnsi="宋体" w:cs="宋体"/>
                <w:kern w:val="0"/>
                <w:szCs w:val="21"/>
              </w:rPr>
            </w:pPr>
          </w:p>
        </w:tc>
        <w:tc>
          <w:tcPr>
            <w:tcW w:w="2410" w:type="dxa"/>
            <w:tcBorders>
              <w:top w:val="nil"/>
              <w:left w:val="nil"/>
              <w:bottom w:val="single" w:sz="4" w:space="0" w:color="auto"/>
              <w:right w:val="single" w:sz="4" w:space="0" w:color="auto"/>
            </w:tcBorders>
            <w:vAlign w:val="center"/>
          </w:tcPr>
          <w:p w:rsidR="00236FDF" w:rsidRPr="008B1A62" w:rsidRDefault="00236FDF" w:rsidP="00236FDF">
            <w:pPr>
              <w:widowControl/>
              <w:jc w:val="center"/>
              <w:rPr>
                <w:rFonts w:ascii="宋体" w:hAnsi="宋体" w:cs="宋体"/>
                <w:color w:val="000000"/>
                <w:kern w:val="0"/>
                <w:szCs w:val="21"/>
              </w:rPr>
            </w:pPr>
            <w:r w:rsidRPr="008B1A62">
              <w:rPr>
                <w:rFonts w:ascii="宋体" w:hAnsi="宋体" w:cs="宋体" w:hint="eastAsia"/>
                <w:color w:val="000000"/>
                <w:kern w:val="0"/>
                <w:szCs w:val="21"/>
              </w:rPr>
              <w:t>履约保证金</w:t>
            </w:r>
          </w:p>
        </w:tc>
        <w:tc>
          <w:tcPr>
            <w:tcW w:w="8080" w:type="dxa"/>
            <w:gridSpan w:val="6"/>
            <w:tcBorders>
              <w:top w:val="nil"/>
              <w:left w:val="nil"/>
              <w:bottom w:val="single" w:sz="4" w:space="0" w:color="auto"/>
              <w:right w:val="single" w:sz="4" w:space="0" w:color="auto"/>
            </w:tcBorders>
            <w:noWrap/>
            <w:vAlign w:val="bottom"/>
          </w:tcPr>
          <w:p w:rsidR="00236FDF" w:rsidRPr="00236FDF" w:rsidRDefault="00467B1A" w:rsidP="00467B1A">
            <w:pPr>
              <w:widowControl/>
              <w:jc w:val="center"/>
              <w:rPr>
                <w:rFonts w:ascii="宋体" w:hAnsi="宋体" w:cs="宋体"/>
                <w:kern w:val="0"/>
                <w:szCs w:val="21"/>
              </w:rPr>
            </w:pPr>
            <w:r>
              <w:rPr>
                <w:rFonts w:ascii="宋体" w:hAnsi="宋体" w:cs="宋体" w:hint="eastAsia"/>
                <w:kern w:val="0"/>
                <w:szCs w:val="21"/>
              </w:rPr>
              <w:t>首年租金的25%，</w:t>
            </w:r>
            <w:r w:rsidRPr="00236FDF">
              <w:rPr>
                <w:rFonts w:ascii="宋体" w:hAnsi="宋体" w:cs="宋体" w:hint="eastAsia"/>
                <w:kern w:val="0"/>
                <w:szCs w:val="21"/>
              </w:rPr>
              <w:t>按房屋租赁合同约定方式交纳</w:t>
            </w:r>
          </w:p>
        </w:tc>
      </w:tr>
      <w:tr w:rsidR="00236FDF" w:rsidTr="000A3275">
        <w:trPr>
          <w:trHeight w:hRule="exact" w:val="425"/>
        </w:trPr>
        <w:tc>
          <w:tcPr>
            <w:tcW w:w="709" w:type="dxa"/>
            <w:vMerge/>
            <w:tcBorders>
              <w:top w:val="nil"/>
              <w:left w:val="single" w:sz="4" w:space="0" w:color="auto"/>
              <w:bottom w:val="single" w:sz="4" w:space="0" w:color="auto"/>
              <w:right w:val="single" w:sz="4" w:space="0" w:color="auto"/>
            </w:tcBorders>
            <w:vAlign w:val="center"/>
          </w:tcPr>
          <w:p w:rsidR="00236FDF" w:rsidRPr="008B1A62" w:rsidRDefault="00236FDF" w:rsidP="008B1A62">
            <w:pPr>
              <w:widowControl/>
              <w:spacing w:line="380" w:lineRule="exact"/>
              <w:jc w:val="left"/>
              <w:rPr>
                <w:rFonts w:ascii="宋体" w:hAnsi="宋体" w:cs="宋体"/>
                <w:kern w:val="0"/>
                <w:szCs w:val="21"/>
              </w:rPr>
            </w:pPr>
          </w:p>
        </w:tc>
        <w:tc>
          <w:tcPr>
            <w:tcW w:w="2410" w:type="dxa"/>
            <w:tcBorders>
              <w:top w:val="nil"/>
              <w:left w:val="nil"/>
              <w:bottom w:val="single" w:sz="4" w:space="0" w:color="auto"/>
              <w:right w:val="single" w:sz="4" w:space="0" w:color="auto"/>
            </w:tcBorders>
            <w:vAlign w:val="center"/>
          </w:tcPr>
          <w:p w:rsidR="00236FDF" w:rsidRPr="008B1A62" w:rsidRDefault="00236FDF" w:rsidP="00236FDF">
            <w:pPr>
              <w:widowControl/>
              <w:jc w:val="center"/>
              <w:rPr>
                <w:rFonts w:ascii="宋体" w:hAnsi="宋体" w:cs="宋体"/>
                <w:color w:val="000000"/>
                <w:kern w:val="0"/>
                <w:szCs w:val="21"/>
              </w:rPr>
            </w:pPr>
            <w:r w:rsidRPr="008B1A62">
              <w:rPr>
                <w:rFonts w:ascii="宋体" w:hAnsi="宋体" w:cs="宋体" w:hint="eastAsia"/>
                <w:color w:val="000000"/>
                <w:kern w:val="0"/>
                <w:szCs w:val="21"/>
              </w:rPr>
              <w:t>水电押金</w:t>
            </w:r>
          </w:p>
        </w:tc>
        <w:tc>
          <w:tcPr>
            <w:tcW w:w="8080" w:type="dxa"/>
            <w:gridSpan w:val="6"/>
            <w:tcBorders>
              <w:top w:val="nil"/>
              <w:left w:val="nil"/>
              <w:bottom w:val="single" w:sz="4" w:space="0" w:color="auto"/>
              <w:right w:val="single" w:sz="4" w:space="0" w:color="auto"/>
            </w:tcBorders>
            <w:noWrap/>
            <w:vAlign w:val="bottom"/>
          </w:tcPr>
          <w:p w:rsidR="00236FDF" w:rsidRPr="00236FDF" w:rsidRDefault="007B3F85" w:rsidP="000A3275">
            <w:pPr>
              <w:widowControl/>
              <w:jc w:val="center"/>
              <w:rPr>
                <w:rFonts w:ascii="宋体" w:hAnsi="宋体" w:cs="宋体"/>
                <w:kern w:val="0"/>
                <w:szCs w:val="21"/>
              </w:rPr>
            </w:pPr>
            <w:r>
              <w:rPr>
                <w:rFonts w:ascii="宋体" w:hAnsi="宋体" w:cs="宋体"/>
                <w:kern w:val="0"/>
                <w:szCs w:val="21"/>
              </w:rPr>
              <w:t>伍</w:t>
            </w:r>
            <w:r w:rsidR="00236FDF" w:rsidRPr="00236FDF">
              <w:rPr>
                <w:rFonts w:ascii="宋体" w:hAnsi="宋体" w:cs="宋体"/>
                <w:kern w:val="0"/>
                <w:szCs w:val="21"/>
              </w:rPr>
              <w:t>万元整</w:t>
            </w:r>
            <w:r w:rsidR="00236FDF" w:rsidRPr="00236FDF">
              <w:rPr>
                <w:rFonts w:ascii="宋体" w:hAnsi="宋体" w:cs="宋体" w:hint="eastAsia"/>
                <w:kern w:val="0"/>
                <w:szCs w:val="21"/>
              </w:rPr>
              <w:t>(¥：</w:t>
            </w:r>
            <w:r>
              <w:rPr>
                <w:rFonts w:ascii="宋体" w:hAnsi="宋体" w:cs="宋体" w:hint="eastAsia"/>
                <w:kern w:val="0"/>
                <w:szCs w:val="21"/>
              </w:rPr>
              <w:t>5</w:t>
            </w:r>
            <w:r w:rsidR="000A3275">
              <w:rPr>
                <w:rFonts w:ascii="宋体" w:hAnsi="宋体" w:cs="宋体" w:hint="eastAsia"/>
                <w:kern w:val="0"/>
                <w:szCs w:val="21"/>
              </w:rPr>
              <w:t>0000</w:t>
            </w:r>
            <w:r w:rsidR="00236FDF" w:rsidRPr="00236FDF">
              <w:rPr>
                <w:rFonts w:ascii="宋体" w:hAnsi="宋体" w:cs="宋体" w:hint="eastAsia"/>
                <w:kern w:val="0"/>
                <w:szCs w:val="21"/>
              </w:rPr>
              <w:t>.00，按房屋租赁合同约定方式交纳)</w:t>
            </w:r>
          </w:p>
        </w:tc>
      </w:tr>
      <w:tr w:rsidR="00390B54" w:rsidTr="000A3275">
        <w:trPr>
          <w:trHeight w:hRule="exact" w:val="1842"/>
        </w:trPr>
        <w:tc>
          <w:tcPr>
            <w:tcW w:w="709" w:type="dxa"/>
            <w:vMerge/>
            <w:tcBorders>
              <w:top w:val="nil"/>
              <w:left w:val="single" w:sz="4" w:space="0" w:color="auto"/>
              <w:bottom w:val="single" w:sz="4" w:space="0" w:color="auto"/>
              <w:right w:val="single" w:sz="4" w:space="0" w:color="auto"/>
            </w:tcBorders>
            <w:vAlign w:val="center"/>
          </w:tcPr>
          <w:p w:rsidR="00390B54" w:rsidRPr="008B1A62" w:rsidRDefault="00390B54" w:rsidP="008B1A62">
            <w:pPr>
              <w:widowControl/>
              <w:spacing w:line="380" w:lineRule="exact"/>
              <w:jc w:val="left"/>
              <w:rPr>
                <w:rFonts w:ascii="宋体" w:hAnsi="宋体" w:cs="宋体"/>
                <w:kern w:val="0"/>
                <w:szCs w:val="21"/>
              </w:rPr>
            </w:pPr>
          </w:p>
        </w:tc>
        <w:tc>
          <w:tcPr>
            <w:tcW w:w="2410" w:type="dxa"/>
            <w:tcBorders>
              <w:top w:val="nil"/>
              <w:left w:val="nil"/>
              <w:bottom w:val="single" w:sz="4" w:space="0" w:color="auto"/>
              <w:right w:val="single" w:sz="4" w:space="0" w:color="auto"/>
            </w:tcBorders>
            <w:vAlign w:val="center"/>
          </w:tcPr>
          <w:p w:rsidR="00390B54" w:rsidRPr="008B1A62" w:rsidRDefault="00390B54" w:rsidP="00236FDF">
            <w:pPr>
              <w:widowControl/>
              <w:jc w:val="center"/>
              <w:rPr>
                <w:rFonts w:ascii="宋体" w:hAnsi="宋体" w:cs="宋体"/>
                <w:color w:val="000000"/>
                <w:kern w:val="0"/>
                <w:szCs w:val="21"/>
              </w:rPr>
            </w:pPr>
            <w:r w:rsidRPr="008B1A62">
              <w:rPr>
                <w:rFonts w:ascii="宋体" w:hAnsi="宋体" w:cs="宋体" w:hint="eastAsia"/>
                <w:color w:val="000000"/>
                <w:kern w:val="0"/>
                <w:szCs w:val="21"/>
              </w:rPr>
              <w:t>其他</w:t>
            </w:r>
          </w:p>
        </w:tc>
        <w:tc>
          <w:tcPr>
            <w:tcW w:w="8080" w:type="dxa"/>
            <w:gridSpan w:val="6"/>
            <w:tcBorders>
              <w:top w:val="single" w:sz="4" w:space="0" w:color="auto"/>
              <w:left w:val="nil"/>
              <w:bottom w:val="single" w:sz="4" w:space="0" w:color="auto"/>
              <w:right w:val="single" w:sz="4" w:space="0" w:color="000000"/>
            </w:tcBorders>
            <w:noWrap/>
            <w:vAlign w:val="bottom"/>
          </w:tcPr>
          <w:p w:rsidR="00236FDF" w:rsidRPr="00236FDF" w:rsidRDefault="00236FDF" w:rsidP="00236FDF">
            <w:pPr>
              <w:pStyle w:val="a8"/>
              <w:widowControl/>
              <w:numPr>
                <w:ilvl w:val="0"/>
                <w:numId w:val="1"/>
              </w:numPr>
              <w:spacing w:line="240" w:lineRule="exact"/>
              <w:ind w:firstLineChars="0"/>
              <w:jc w:val="left"/>
              <w:rPr>
                <w:rFonts w:ascii="宋体" w:hAnsi="宋体" w:cs="宋体"/>
                <w:kern w:val="0"/>
                <w:szCs w:val="21"/>
              </w:rPr>
            </w:pPr>
            <w:r w:rsidRPr="00236FDF">
              <w:rPr>
                <w:rFonts w:ascii="宋体" w:hAnsi="宋体" w:cs="宋体" w:hint="eastAsia"/>
                <w:kern w:val="0"/>
                <w:szCs w:val="21"/>
              </w:rPr>
              <w:t>确定承租人后的15个工作日内签订房屋租赁合同</w:t>
            </w:r>
          </w:p>
          <w:p w:rsidR="00236FDF" w:rsidRPr="00236FDF" w:rsidRDefault="00236FDF" w:rsidP="00236FDF">
            <w:pPr>
              <w:pStyle w:val="a8"/>
              <w:widowControl/>
              <w:numPr>
                <w:ilvl w:val="0"/>
                <w:numId w:val="1"/>
              </w:numPr>
              <w:spacing w:line="240" w:lineRule="exact"/>
              <w:ind w:firstLineChars="0"/>
              <w:jc w:val="left"/>
              <w:rPr>
                <w:rFonts w:ascii="宋体" w:hAnsi="宋体" w:cs="宋体"/>
                <w:kern w:val="0"/>
                <w:szCs w:val="21"/>
              </w:rPr>
            </w:pPr>
            <w:r w:rsidRPr="00236FDF">
              <w:rPr>
                <w:rFonts w:ascii="宋体" w:hAnsi="宋体" w:cs="宋体" w:hint="eastAsia"/>
                <w:kern w:val="0"/>
                <w:szCs w:val="21"/>
              </w:rPr>
              <w:t>本单位职工不得参与竞租。</w:t>
            </w:r>
          </w:p>
          <w:p w:rsidR="00236FDF" w:rsidRPr="00236FDF" w:rsidRDefault="00236FDF" w:rsidP="00236FDF">
            <w:pPr>
              <w:pStyle w:val="a8"/>
              <w:widowControl/>
              <w:numPr>
                <w:ilvl w:val="0"/>
                <w:numId w:val="1"/>
              </w:numPr>
              <w:spacing w:line="240" w:lineRule="exact"/>
              <w:ind w:firstLineChars="0"/>
              <w:jc w:val="left"/>
              <w:rPr>
                <w:rFonts w:ascii="宋体" w:hAnsi="宋体" w:cs="宋体"/>
                <w:kern w:val="0"/>
                <w:szCs w:val="21"/>
              </w:rPr>
            </w:pPr>
            <w:r w:rsidRPr="00236FDF">
              <w:rPr>
                <w:rFonts w:ascii="宋体" w:hAnsi="宋体" w:cs="宋体" w:hint="eastAsia"/>
                <w:kern w:val="0"/>
                <w:szCs w:val="21"/>
              </w:rPr>
              <w:t>房屋租赁合同见附件。</w:t>
            </w:r>
          </w:p>
          <w:p w:rsidR="00236FDF" w:rsidRPr="00236FDF" w:rsidRDefault="00236FDF" w:rsidP="00236FDF">
            <w:pPr>
              <w:pStyle w:val="a8"/>
              <w:widowControl/>
              <w:numPr>
                <w:ilvl w:val="0"/>
                <w:numId w:val="1"/>
              </w:numPr>
              <w:spacing w:line="240" w:lineRule="exact"/>
              <w:ind w:firstLineChars="0"/>
              <w:jc w:val="left"/>
              <w:rPr>
                <w:rFonts w:ascii="宋体" w:hAnsi="宋体" w:cs="宋体"/>
                <w:kern w:val="0"/>
                <w:szCs w:val="21"/>
              </w:rPr>
            </w:pPr>
            <w:r w:rsidRPr="00236FDF">
              <w:rPr>
                <w:rFonts w:ascii="宋体" w:hAnsi="宋体" w:cs="宋体" w:hint="eastAsia"/>
                <w:kern w:val="0"/>
                <w:szCs w:val="21"/>
              </w:rPr>
              <w:t>水电押金、租金、水电费等与本租赁项目相关费用均通过转账支付至我公司以下账户：</w:t>
            </w:r>
          </w:p>
          <w:p w:rsidR="00236FDF" w:rsidRPr="00236FDF" w:rsidRDefault="00236FDF" w:rsidP="00236FDF">
            <w:pPr>
              <w:widowControl/>
              <w:spacing w:line="240" w:lineRule="exact"/>
              <w:jc w:val="left"/>
              <w:rPr>
                <w:rFonts w:ascii="宋体" w:hAnsi="宋体" w:cs="宋体"/>
                <w:kern w:val="0"/>
                <w:szCs w:val="21"/>
              </w:rPr>
            </w:pPr>
            <w:r w:rsidRPr="00236FDF">
              <w:rPr>
                <w:rFonts w:ascii="宋体" w:hAnsi="宋体" w:cs="宋体" w:hint="eastAsia"/>
                <w:kern w:val="0"/>
                <w:szCs w:val="21"/>
              </w:rPr>
              <w:t>单位名称：</w:t>
            </w:r>
            <w:r w:rsidR="003A3C6C">
              <w:rPr>
                <w:rFonts w:ascii="宋体" w:hAnsi="宋体" w:cs="宋体" w:hint="eastAsia"/>
                <w:kern w:val="0"/>
                <w:szCs w:val="21"/>
              </w:rPr>
              <w:t>浙江烟草投资管理有限责任公司舟山分公司</w:t>
            </w:r>
          </w:p>
          <w:p w:rsidR="00390B54" w:rsidRPr="00236FDF" w:rsidRDefault="00236FDF" w:rsidP="003A3C6C">
            <w:pPr>
              <w:widowControl/>
              <w:spacing w:line="240" w:lineRule="exact"/>
              <w:jc w:val="left"/>
              <w:rPr>
                <w:rFonts w:ascii="宋体" w:hAnsi="宋体" w:cs="宋体"/>
                <w:kern w:val="0"/>
                <w:szCs w:val="21"/>
              </w:rPr>
            </w:pPr>
            <w:r w:rsidRPr="00236FDF">
              <w:rPr>
                <w:rFonts w:ascii="宋体" w:hAnsi="宋体" w:cs="宋体" w:hint="eastAsia"/>
                <w:kern w:val="0"/>
                <w:szCs w:val="21"/>
              </w:rPr>
              <w:t>开户行及账号：</w:t>
            </w:r>
            <w:r w:rsidR="003A3C6C">
              <w:rPr>
                <w:rFonts w:ascii="宋体" w:hAnsi="宋体" w:cs="宋体" w:hint="eastAsia"/>
                <w:kern w:val="0"/>
                <w:szCs w:val="21"/>
              </w:rPr>
              <w:t>中国农业银行股份有限公司舟山新城支行</w:t>
            </w:r>
            <w:r w:rsidRPr="00236FDF">
              <w:rPr>
                <w:rFonts w:ascii="宋体" w:hAnsi="宋体" w:cs="宋体" w:hint="eastAsia"/>
                <w:kern w:val="0"/>
                <w:szCs w:val="21"/>
              </w:rPr>
              <w:t xml:space="preserve"> </w:t>
            </w:r>
            <w:r w:rsidR="003A3C6C">
              <w:rPr>
                <w:rFonts w:ascii="宋体" w:hAnsi="宋体" w:cs="宋体" w:hint="eastAsia"/>
                <w:kern w:val="0"/>
                <w:szCs w:val="21"/>
              </w:rPr>
              <w:t>19405601040008175</w:t>
            </w:r>
            <w:r w:rsidR="00390B54" w:rsidRPr="00236FDF">
              <w:rPr>
                <w:rFonts w:ascii="宋体" w:hAnsi="宋体" w:cs="宋体" w:hint="eastAsia"/>
                <w:kern w:val="0"/>
                <w:sz w:val="18"/>
                <w:szCs w:val="18"/>
              </w:rPr>
              <w:t xml:space="preserve">　</w:t>
            </w:r>
          </w:p>
        </w:tc>
      </w:tr>
      <w:tr w:rsidR="00390B54" w:rsidTr="000A3275">
        <w:trPr>
          <w:trHeight w:hRule="exact" w:val="564"/>
        </w:trPr>
        <w:tc>
          <w:tcPr>
            <w:tcW w:w="709" w:type="dxa"/>
            <w:vMerge w:val="restart"/>
            <w:tcBorders>
              <w:top w:val="nil"/>
              <w:left w:val="single" w:sz="4" w:space="0" w:color="auto"/>
              <w:bottom w:val="single" w:sz="4" w:space="0" w:color="auto"/>
              <w:right w:val="single" w:sz="4" w:space="0" w:color="auto"/>
            </w:tcBorders>
            <w:vAlign w:val="center"/>
          </w:tcPr>
          <w:p w:rsidR="00390B54" w:rsidRPr="008B1A62" w:rsidRDefault="00390B54" w:rsidP="00236FDF">
            <w:pPr>
              <w:widowControl/>
              <w:spacing w:line="380" w:lineRule="exact"/>
              <w:jc w:val="center"/>
              <w:rPr>
                <w:rFonts w:ascii="宋体" w:hAnsi="宋体" w:cs="宋体"/>
                <w:kern w:val="0"/>
                <w:szCs w:val="21"/>
              </w:rPr>
            </w:pPr>
            <w:r w:rsidRPr="008B1A62">
              <w:rPr>
                <w:rFonts w:ascii="宋体" w:hAnsi="宋体" w:cs="宋体" w:hint="eastAsia"/>
                <w:kern w:val="0"/>
                <w:szCs w:val="21"/>
              </w:rPr>
              <w:t>报名人信息</w:t>
            </w:r>
          </w:p>
        </w:tc>
        <w:tc>
          <w:tcPr>
            <w:tcW w:w="2410" w:type="dxa"/>
            <w:tcBorders>
              <w:top w:val="nil"/>
              <w:left w:val="nil"/>
              <w:bottom w:val="single" w:sz="4" w:space="0" w:color="auto"/>
              <w:right w:val="single" w:sz="4" w:space="0" w:color="auto"/>
            </w:tcBorders>
            <w:vAlign w:val="center"/>
          </w:tcPr>
          <w:p w:rsidR="00390B54" w:rsidRPr="008B1A62" w:rsidRDefault="00390B54" w:rsidP="00236FDF">
            <w:pPr>
              <w:widowControl/>
              <w:spacing w:line="240" w:lineRule="exact"/>
              <w:jc w:val="left"/>
              <w:rPr>
                <w:rFonts w:ascii="宋体" w:hAnsi="宋体" w:cs="宋体"/>
                <w:color w:val="000000"/>
                <w:kern w:val="0"/>
                <w:szCs w:val="21"/>
              </w:rPr>
            </w:pPr>
            <w:r w:rsidRPr="008B1A62">
              <w:rPr>
                <w:rFonts w:ascii="宋体" w:hAnsi="宋体" w:cs="宋体" w:hint="eastAsia"/>
                <w:color w:val="000000"/>
                <w:kern w:val="0"/>
                <w:szCs w:val="21"/>
              </w:rPr>
              <w:t xml:space="preserve">单位（个人）名称：  </w:t>
            </w:r>
          </w:p>
        </w:tc>
        <w:tc>
          <w:tcPr>
            <w:tcW w:w="4755" w:type="dxa"/>
            <w:gridSpan w:val="4"/>
            <w:tcBorders>
              <w:top w:val="nil"/>
              <w:left w:val="nil"/>
              <w:bottom w:val="single" w:sz="4" w:space="0" w:color="auto"/>
              <w:right w:val="single" w:sz="4" w:space="0" w:color="auto"/>
            </w:tcBorders>
          </w:tcPr>
          <w:p w:rsidR="00390B54" w:rsidRPr="008B1A62" w:rsidRDefault="00390B54" w:rsidP="00236FDF">
            <w:pPr>
              <w:widowControl/>
              <w:spacing w:line="240" w:lineRule="exact"/>
              <w:rPr>
                <w:rFonts w:ascii="宋体" w:hAnsi="宋体" w:cs="宋体"/>
                <w:kern w:val="0"/>
                <w:szCs w:val="21"/>
              </w:rPr>
            </w:pPr>
            <w:r w:rsidRPr="008B1A62">
              <w:rPr>
                <w:rFonts w:ascii="宋体" w:hAnsi="宋体" w:cs="宋体" w:hint="eastAsia"/>
                <w:kern w:val="0"/>
                <w:szCs w:val="21"/>
              </w:rPr>
              <w:t xml:space="preserve">　</w:t>
            </w:r>
          </w:p>
        </w:tc>
        <w:tc>
          <w:tcPr>
            <w:tcW w:w="1240" w:type="dxa"/>
            <w:tcBorders>
              <w:top w:val="nil"/>
              <w:left w:val="nil"/>
              <w:bottom w:val="single" w:sz="4" w:space="0" w:color="auto"/>
              <w:right w:val="single" w:sz="4" w:space="0" w:color="auto"/>
            </w:tcBorders>
            <w:vAlign w:val="center"/>
          </w:tcPr>
          <w:p w:rsidR="00390B54" w:rsidRPr="008B1A62" w:rsidRDefault="00390B54" w:rsidP="00236FDF">
            <w:pPr>
              <w:widowControl/>
              <w:spacing w:line="240" w:lineRule="exact"/>
              <w:jc w:val="center"/>
              <w:rPr>
                <w:rFonts w:ascii="宋体" w:hAnsi="宋体" w:cs="宋体"/>
                <w:color w:val="000000"/>
                <w:kern w:val="0"/>
                <w:szCs w:val="21"/>
              </w:rPr>
            </w:pPr>
            <w:r w:rsidRPr="008B1A62">
              <w:rPr>
                <w:rFonts w:ascii="宋体" w:hAnsi="宋体" w:cs="宋体" w:hint="eastAsia"/>
                <w:color w:val="000000"/>
                <w:kern w:val="0"/>
                <w:szCs w:val="21"/>
              </w:rPr>
              <w:t>注册资金</w:t>
            </w:r>
          </w:p>
        </w:tc>
        <w:tc>
          <w:tcPr>
            <w:tcW w:w="2085" w:type="dxa"/>
            <w:tcBorders>
              <w:top w:val="nil"/>
              <w:left w:val="nil"/>
              <w:bottom w:val="single" w:sz="4" w:space="0" w:color="auto"/>
              <w:right w:val="single" w:sz="4" w:space="0" w:color="auto"/>
            </w:tcBorders>
          </w:tcPr>
          <w:p w:rsidR="00390B54" w:rsidRPr="008B1A62" w:rsidRDefault="00390B54" w:rsidP="00236FDF">
            <w:pPr>
              <w:widowControl/>
              <w:spacing w:line="240" w:lineRule="exact"/>
              <w:rPr>
                <w:rFonts w:ascii="宋体" w:hAnsi="宋体" w:cs="宋体"/>
                <w:kern w:val="0"/>
                <w:szCs w:val="21"/>
              </w:rPr>
            </w:pPr>
            <w:r w:rsidRPr="008B1A62">
              <w:rPr>
                <w:rFonts w:ascii="宋体" w:hAnsi="宋体" w:cs="宋体" w:hint="eastAsia"/>
                <w:kern w:val="0"/>
                <w:szCs w:val="21"/>
              </w:rPr>
              <w:t xml:space="preserve">　</w:t>
            </w:r>
          </w:p>
        </w:tc>
      </w:tr>
      <w:tr w:rsidR="00390B54" w:rsidTr="00236FDF">
        <w:trPr>
          <w:trHeight w:val="622"/>
        </w:trPr>
        <w:tc>
          <w:tcPr>
            <w:tcW w:w="709" w:type="dxa"/>
            <w:vMerge/>
            <w:tcBorders>
              <w:top w:val="nil"/>
              <w:left w:val="single" w:sz="4" w:space="0" w:color="auto"/>
              <w:bottom w:val="single" w:sz="4" w:space="0" w:color="auto"/>
              <w:right w:val="single" w:sz="4" w:space="0" w:color="auto"/>
            </w:tcBorders>
            <w:vAlign w:val="center"/>
          </w:tcPr>
          <w:p w:rsidR="00390B54" w:rsidRPr="008B1A62" w:rsidRDefault="00390B54" w:rsidP="008B1A62">
            <w:pPr>
              <w:widowControl/>
              <w:spacing w:line="380" w:lineRule="exact"/>
              <w:jc w:val="left"/>
              <w:rPr>
                <w:rFonts w:ascii="宋体" w:hAnsi="宋体" w:cs="宋体"/>
                <w:kern w:val="0"/>
                <w:szCs w:val="21"/>
              </w:rPr>
            </w:pPr>
          </w:p>
        </w:tc>
        <w:tc>
          <w:tcPr>
            <w:tcW w:w="10490" w:type="dxa"/>
            <w:gridSpan w:val="7"/>
            <w:tcBorders>
              <w:top w:val="single" w:sz="4" w:space="0" w:color="auto"/>
              <w:left w:val="nil"/>
              <w:bottom w:val="single" w:sz="4" w:space="0" w:color="auto"/>
              <w:right w:val="single" w:sz="4" w:space="0" w:color="000000"/>
            </w:tcBorders>
            <w:vAlign w:val="center"/>
          </w:tcPr>
          <w:p w:rsidR="00390B54" w:rsidRPr="008B1A62" w:rsidRDefault="00390B54" w:rsidP="00236FDF">
            <w:pPr>
              <w:widowControl/>
              <w:spacing w:line="300" w:lineRule="exact"/>
              <w:rPr>
                <w:rFonts w:ascii="宋体" w:hAnsi="宋体" w:cs="宋体"/>
                <w:kern w:val="0"/>
                <w:szCs w:val="21"/>
              </w:rPr>
            </w:pPr>
            <w:r w:rsidRPr="008B1A62">
              <w:rPr>
                <w:rFonts w:ascii="宋体" w:hAnsi="宋体" w:cs="宋体" w:hint="eastAsia"/>
                <w:kern w:val="0"/>
                <w:szCs w:val="21"/>
              </w:rPr>
              <w:t>营业地址或住址：</w:t>
            </w:r>
          </w:p>
        </w:tc>
      </w:tr>
      <w:tr w:rsidR="00390B54" w:rsidTr="00236FDF">
        <w:trPr>
          <w:trHeight w:hRule="exact" w:val="499"/>
        </w:trPr>
        <w:tc>
          <w:tcPr>
            <w:tcW w:w="709" w:type="dxa"/>
            <w:vMerge/>
            <w:tcBorders>
              <w:top w:val="nil"/>
              <w:left w:val="single" w:sz="4" w:space="0" w:color="auto"/>
              <w:bottom w:val="single" w:sz="4" w:space="0" w:color="auto"/>
              <w:right w:val="single" w:sz="4" w:space="0" w:color="auto"/>
            </w:tcBorders>
            <w:vAlign w:val="center"/>
          </w:tcPr>
          <w:p w:rsidR="00390B54" w:rsidRPr="008B1A62" w:rsidRDefault="00390B54" w:rsidP="008B1A62">
            <w:pPr>
              <w:widowControl/>
              <w:spacing w:line="380" w:lineRule="exact"/>
              <w:jc w:val="left"/>
              <w:rPr>
                <w:rFonts w:ascii="宋体" w:hAnsi="宋体" w:cs="宋体"/>
                <w:kern w:val="0"/>
                <w:szCs w:val="21"/>
              </w:rPr>
            </w:pPr>
          </w:p>
        </w:tc>
        <w:tc>
          <w:tcPr>
            <w:tcW w:w="3905" w:type="dxa"/>
            <w:gridSpan w:val="2"/>
            <w:tcBorders>
              <w:top w:val="nil"/>
              <w:left w:val="nil"/>
              <w:bottom w:val="single" w:sz="4" w:space="0" w:color="auto"/>
              <w:right w:val="single" w:sz="4" w:space="0" w:color="auto"/>
            </w:tcBorders>
            <w:vAlign w:val="center"/>
          </w:tcPr>
          <w:p w:rsidR="00390B54" w:rsidRPr="008B1A62" w:rsidRDefault="00390B54" w:rsidP="00236FDF">
            <w:pPr>
              <w:widowControl/>
              <w:jc w:val="center"/>
              <w:rPr>
                <w:rFonts w:ascii="宋体" w:hAnsi="宋体" w:cs="宋体"/>
                <w:color w:val="000000"/>
                <w:kern w:val="0"/>
                <w:szCs w:val="21"/>
              </w:rPr>
            </w:pPr>
            <w:r w:rsidRPr="008B1A62">
              <w:rPr>
                <w:rFonts w:ascii="宋体" w:hAnsi="宋体" w:cs="宋体" w:hint="eastAsia"/>
                <w:color w:val="000000"/>
                <w:kern w:val="0"/>
                <w:szCs w:val="21"/>
              </w:rPr>
              <w:t>负责人</w:t>
            </w:r>
          </w:p>
        </w:tc>
        <w:tc>
          <w:tcPr>
            <w:tcW w:w="3260" w:type="dxa"/>
            <w:gridSpan w:val="3"/>
            <w:tcBorders>
              <w:top w:val="nil"/>
              <w:left w:val="nil"/>
              <w:bottom w:val="single" w:sz="4" w:space="0" w:color="auto"/>
              <w:right w:val="single" w:sz="4" w:space="0" w:color="auto"/>
            </w:tcBorders>
            <w:vAlign w:val="bottom"/>
          </w:tcPr>
          <w:p w:rsidR="00390B54" w:rsidRPr="008B1A62" w:rsidRDefault="00390B54" w:rsidP="00236FDF">
            <w:pPr>
              <w:widowControl/>
              <w:rPr>
                <w:rFonts w:ascii="宋体" w:hAnsi="宋体" w:cs="宋体"/>
                <w:kern w:val="0"/>
                <w:szCs w:val="21"/>
              </w:rPr>
            </w:pPr>
            <w:r w:rsidRPr="008B1A62">
              <w:rPr>
                <w:rFonts w:ascii="宋体" w:hAnsi="宋体" w:cs="宋体" w:hint="eastAsia"/>
                <w:kern w:val="0"/>
                <w:szCs w:val="21"/>
              </w:rPr>
              <w:t xml:space="preserve">　</w:t>
            </w:r>
          </w:p>
        </w:tc>
        <w:tc>
          <w:tcPr>
            <w:tcW w:w="1240" w:type="dxa"/>
            <w:tcBorders>
              <w:top w:val="nil"/>
              <w:left w:val="nil"/>
              <w:bottom w:val="single" w:sz="4" w:space="0" w:color="auto"/>
              <w:right w:val="single" w:sz="4" w:space="0" w:color="auto"/>
            </w:tcBorders>
            <w:vAlign w:val="center"/>
          </w:tcPr>
          <w:p w:rsidR="00390B54" w:rsidRPr="008B1A62" w:rsidRDefault="00390B54" w:rsidP="00236FDF">
            <w:pPr>
              <w:widowControl/>
              <w:jc w:val="center"/>
              <w:rPr>
                <w:rFonts w:ascii="宋体" w:hAnsi="宋体" w:cs="宋体"/>
                <w:color w:val="000000"/>
                <w:kern w:val="0"/>
                <w:szCs w:val="21"/>
              </w:rPr>
            </w:pPr>
            <w:r w:rsidRPr="008B1A62">
              <w:rPr>
                <w:rFonts w:ascii="宋体" w:hAnsi="宋体" w:cs="宋体" w:hint="eastAsia"/>
                <w:color w:val="000000"/>
                <w:kern w:val="0"/>
                <w:szCs w:val="21"/>
              </w:rPr>
              <w:t>联系电话</w:t>
            </w:r>
          </w:p>
        </w:tc>
        <w:tc>
          <w:tcPr>
            <w:tcW w:w="2085" w:type="dxa"/>
            <w:tcBorders>
              <w:top w:val="nil"/>
              <w:left w:val="nil"/>
              <w:bottom w:val="single" w:sz="4" w:space="0" w:color="auto"/>
              <w:right w:val="single" w:sz="4" w:space="0" w:color="auto"/>
            </w:tcBorders>
            <w:vAlign w:val="bottom"/>
          </w:tcPr>
          <w:p w:rsidR="00390B54" w:rsidRPr="008B1A62" w:rsidRDefault="00390B54" w:rsidP="00236FDF">
            <w:pPr>
              <w:widowControl/>
              <w:rPr>
                <w:rFonts w:ascii="宋体" w:hAnsi="宋体" w:cs="宋体"/>
                <w:kern w:val="0"/>
                <w:szCs w:val="21"/>
              </w:rPr>
            </w:pPr>
            <w:r w:rsidRPr="008B1A62">
              <w:rPr>
                <w:rFonts w:ascii="宋体" w:hAnsi="宋体" w:cs="宋体" w:hint="eastAsia"/>
                <w:kern w:val="0"/>
                <w:szCs w:val="21"/>
              </w:rPr>
              <w:t xml:space="preserve">　</w:t>
            </w:r>
          </w:p>
        </w:tc>
      </w:tr>
      <w:tr w:rsidR="00390B54" w:rsidTr="00236FDF">
        <w:trPr>
          <w:trHeight w:hRule="exact" w:val="563"/>
        </w:trPr>
        <w:tc>
          <w:tcPr>
            <w:tcW w:w="709" w:type="dxa"/>
            <w:vMerge/>
            <w:tcBorders>
              <w:top w:val="nil"/>
              <w:left w:val="single" w:sz="4" w:space="0" w:color="auto"/>
              <w:bottom w:val="single" w:sz="4" w:space="0" w:color="auto"/>
              <w:right w:val="single" w:sz="4" w:space="0" w:color="auto"/>
            </w:tcBorders>
            <w:vAlign w:val="center"/>
          </w:tcPr>
          <w:p w:rsidR="00390B54" w:rsidRPr="008B1A62" w:rsidRDefault="00390B54" w:rsidP="008B1A62">
            <w:pPr>
              <w:widowControl/>
              <w:spacing w:line="380" w:lineRule="exact"/>
              <w:jc w:val="left"/>
              <w:rPr>
                <w:rFonts w:ascii="宋体" w:hAnsi="宋体" w:cs="宋体"/>
                <w:kern w:val="0"/>
                <w:szCs w:val="21"/>
              </w:rPr>
            </w:pPr>
          </w:p>
        </w:tc>
        <w:tc>
          <w:tcPr>
            <w:tcW w:w="3905" w:type="dxa"/>
            <w:gridSpan w:val="2"/>
            <w:tcBorders>
              <w:top w:val="nil"/>
              <w:left w:val="nil"/>
              <w:bottom w:val="single" w:sz="4" w:space="0" w:color="auto"/>
              <w:right w:val="single" w:sz="4" w:space="0" w:color="auto"/>
            </w:tcBorders>
            <w:vAlign w:val="center"/>
          </w:tcPr>
          <w:p w:rsidR="00390B54" w:rsidRPr="008B1A62" w:rsidRDefault="00390B54" w:rsidP="00236FDF">
            <w:pPr>
              <w:widowControl/>
              <w:jc w:val="center"/>
              <w:rPr>
                <w:rFonts w:ascii="宋体" w:hAnsi="宋体" w:cs="宋体"/>
                <w:color w:val="000000"/>
                <w:kern w:val="0"/>
                <w:szCs w:val="21"/>
              </w:rPr>
            </w:pPr>
            <w:r w:rsidRPr="008B1A62">
              <w:rPr>
                <w:rFonts w:ascii="宋体" w:hAnsi="宋体" w:cs="宋体" w:hint="eastAsia"/>
                <w:color w:val="000000"/>
                <w:kern w:val="0"/>
                <w:szCs w:val="21"/>
              </w:rPr>
              <w:t>被授权代表</w:t>
            </w:r>
          </w:p>
        </w:tc>
        <w:tc>
          <w:tcPr>
            <w:tcW w:w="3260" w:type="dxa"/>
            <w:gridSpan w:val="3"/>
            <w:tcBorders>
              <w:top w:val="nil"/>
              <w:left w:val="nil"/>
              <w:bottom w:val="single" w:sz="4" w:space="0" w:color="auto"/>
              <w:right w:val="single" w:sz="4" w:space="0" w:color="auto"/>
            </w:tcBorders>
            <w:vAlign w:val="bottom"/>
          </w:tcPr>
          <w:p w:rsidR="00390B54" w:rsidRPr="008B1A62" w:rsidRDefault="00390B54" w:rsidP="00236FDF">
            <w:pPr>
              <w:widowControl/>
              <w:rPr>
                <w:rFonts w:ascii="宋体" w:hAnsi="宋体" w:cs="宋体"/>
                <w:kern w:val="0"/>
                <w:szCs w:val="21"/>
              </w:rPr>
            </w:pPr>
            <w:r w:rsidRPr="008B1A62">
              <w:rPr>
                <w:rFonts w:ascii="宋体" w:hAnsi="宋体" w:cs="宋体" w:hint="eastAsia"/>
                <w:kern w:val="0"/>
                <w:szCs w:val="21"/>
              </w:rPr>
              <w:t xml:space="preserve">　</w:t>
            </w:r>
          </w:p>
        </w:tc>
        <w:tc>
          <w:tcPr>
            <w:tcW w:w="1240" w:type="dxa"/>
            <w:tcBorders>
              <w:top w:val="nil"/>
              <w:left w:val="nil"/>
              <w:bottom w:val="single" w:sz="4" w:space="0" w:color="auto"/>
              <w:right w:val="single" w:sz="4" w:space="0" w:color="auto"/>
            </w:tcBorders>
            <w:vAlign w:val="center"/>
          </w:tcPr>
          <w:p w:rsidR="00390B54" w:rsidRPr="008B1A62" w:rsidRDefault="00390B54" w:rsidP="00236FDF">
            <w:pPr>
              <w:widowControl/>
              <w:jc w:val="center"/>
              <w:rPr>
                <w:rFonts w:ascii="宋体" w:hAnsi="宋体" w:cs="宋体"/>
                <w:color w:val="000000"/>
                <w:kern w:val="0"/>
                <w:szCs w:val="21"/>
              </w:rPr>
            </w:pPr>
            <w:r w:rsidRPr="008B1A62">
              <w:rPr>
                <w:rFonts w:ascii="宋体" w:hAnsi="宋体" w:cs="宋体" w:hint="eastAsia"/>
                <w:color w:val="000000"/>
                <w:kern w:val="0"/>
                <w:szCs w:val="21"/>
              </w:rPr>
              <w:t>联系电话</w:t>
            </w:r>
          </w:p>
        </w:tc>
        <w:tc>
          <w:tcPr>
            <w:tcW w:w="2085" w:type="dxa"/>
            <w:tcBorders>
              <w:top w:val="nil"/>
              <w:left w:val="nil"/>
              <w:bottom w:val="single" w:sz="4" w:space="0" w:color="auto"/>
              <w:right w:val="single" w:sz="4" w:space="0" w:color="auto"/>
            </w:tcBorders>
            <w:vAlign w:val="bottom"/>
          </w:tcPr>
          <w:p w:rsidR="00390B54" w:rsidRPr="008B1A62" w:rsidRDefault="00390B54" w:rsidP="00236FDF">
            <w:pPr>
              <w:widowControl/>
              <w:rPr>
                <w:rFonts w:ascii="宋体" w:hAnsi="宋体" w:cs="宋体"/>
                <w:kern w:val="0"/>
                <w:szCs w:val="21"/>
              </w:rPr>
            </w:pPr>
            <w:r w:rsidRPr="008B1A62">
              <w:rPr>
                <w:rFonts w:ascii="宋体" w:hAnsi="宋体" w:cs="宋体" w:hint="eastAsia"/>
                <w:kern w:val="0"/>
                <w:szCs w:val="21"/>
              </w:rPr>
              <w:t xml:space="preserve">　</w:t>
            </w:r>
          </w:p>
        </w:tc>
      </w:tr>
      <w:tr w:rsidR="00390B54" w:rsidTr="00236FDF">
        <w:trPr>
          <w:trHeight w:val="545"/>
        </w:trPr>
        <w:tc>
          <w:tcPr>
            <w:tcW w:w="709" w:type="dxa"/>
            <w:vMerge/>
            <w:tcBorders>
              <w:top w:val="nil"/>
              <w:left w:val="single" w:sz="4" w:space="0" w:color="auto"/>
              <w:bottom w:val="single" w:sz="4" w:space="0" w:color="auto"/>
              <w:right w:val="single" w:sz="4" w:space="0" w:color="auto"/>
            </w:tcBorders>
            <w:vAlign w:val="center"/>
          </w:tcPr>
          <w:p w:rsidR="00390B54" w:rsidRPr="008B1A62" w:rsidRDefault="00390B54" w:rsidP="008B1A62">
            <w:pPr>
              <w:widowControl/>
              <w:spacing w:line="380" w:lineRule="exact"/>
              <w:jc w:val="left"/>
              <w:rPr>
                <w:rFonts w:ascii="宋体" w:hAnsi="宋体" w:cs="宋体"/>
                <w:kern w:val="0"/>
                <w:szCs w:val="21"/>
              </w:rPr>
            </w:pPr>
          </w:p>
        </w:tc>
        <w:tc>
          <w:tcPr>
            <w:tcW w:w="10490" w:type="dxa"/>
            <w:gridSpan w:val="7"/>
            <w:tcBorders>
              <w:top w:val="single" w:sz="4" w:space="0" w:color="auto"/>
              <w:left w:val="nil"/>
              <w:bottom w:val="single" w:sz="4" w:space="0" w:color="auto"/>
              <w:right w:val="single" w:sz="4" w:space="0" w:color="000000"/>
            </w:tcBorders>
            <w:vAlign w:val="center"/>
          </w:tcPr>
          <w:p w:rsidR="00236FDF" w:rsidRDefault="00390B54" w:rsidP="00236FDF">
            <w:pPr>
              <w:widowControl/>
              <w:spacing w:line="360" w:lineRule="auto"/>
              <w:jc w:val="left"/>
              <w:rPr>
                <w:rFonts w:ascii="宋体" w:hAnsi="宋体" w:cs="宋体"/>
                <w:kern w:val="0"/>
                <w:szCs w:val="21"/>
              </w:rPr>
            </w:pPr>
            <w:r w:rsidRPr="008B1A62">
              <w:rPr>
                <w:rFonts w:ascii="宋体" w:hAnsi="宋体" w:cs="宋体" w:hint="eastAsia"/>
                <w:kern w:val="0"/>
                <w:szCs w:val="21"/>
              </w:rPr>
              <w:t xml:space="preserve">  经营项目：</w:t>
            </w:r>
            <w:bookmarkStart w:id="0" w:name="_GoBack"/>
            <w:bookmarkEnd w:id="0"/>
          </w:p>
          <w:p w:rsidR="00236FDF" w:rsidRDefault="00236FDF" w:rsidP="008B1A62">
            <w:pPr>
              <w:widowControl/>
              <w:spacing w:line="380" w:lineRule="exact"/>
              <w:jc w:val="left"/>
              <w:rPr>
                <w:rFonts w:ascii="宋体" w:hAnsi="宋体" w:cs="宋体"/>
                <w:kern w:val="0"/>
                <w:szCs w:val="21"/>
              </w:rPr>
            </w:pPr>
          </w:p>
          <w:p w:rsidR="00F46E65" w:rsidRDefault="00F46E65" w:rsidP="008B1A62">
            <w:pPr>
              <w:widowControl/>
              <w:spacing w:line="380" w:lineRule="exact"/>
              <w:jc w:val="left"/>
              <w:rPr>
                <w:rFonts w:ascii="宋体" w:hAnsi="宋体" w:cs="宋体"/>
                <w:kern w:val="0"/>
                <w:szCs w:val="21"/>
              </w:rPr>
            </w:pPr>
          </w:p>
          <w:p w:rsidR="00F46E65" w:rsidRPr="008B1A62" w:rsidRDefault="00F46E65" w:rsidP="008B1A62">
            <w:pPr>
              <w:widowControl/>
              <w:spacing w:line="380" w:lineRule="exact"/>
              <w:jc w:val="left"/>
              <w:rPr>
                <w:rFonts w:ascii="宋体" w:hAnsi="宋体" w:cs="宋体"/>
                <w:kern w:val="0"/>
                <w:szCs w:val="21"/>
              </w:rPr>
            </w:pPr>
          </w:p>
        </w:tc>
      </w:tr>
      <w:tr w:rsidR="00390B54" w:rsidTr="00236FDF">
        <w:trPr>
          <w:trHeight w:val="1497"/>
        </w:trPr>
        <w:tc>
          <w:tcPr>
            <w:tcW w:w="709" w:type="dxa"/>
            <w:tcBorders>
              <w:top w:val="single" w:sz="4" w:space="0" w:color="auto"/>
              <w:left w:val="single" w:sz="4" w:space="0" w:color="auto"/>
              <w:bottom w:val="single" w:sz="4" w:space="0" w:color="auto"/>
              <w:right w:val="single" w:sz="4" w:space="0" w:color="auto"/>
            </w:tcBorders>
            <w:vAlign w:val="center"/>
          </w:tcPr>
          <w:p w:rsidR="00390B54" w:rsidRPr="008B1A62" w:rsidRDefault="00390B54" w:rsidP="008B1A62">
            <w:pPr>
              <w:widowControl/>
              <w:spacing w:line="380" w:lineRule="exact"/>
              <w:jc w:val="left"/>
              <w:rPr>
                <w:rFonts w:ascii="宋体" w:hAnsi="宋体" w:cs="宋体"/>
                <w:kern w:val="0"/>
                <w:szCs w:val="21"/>
              </w:rPr>
            </w:pPr>
            <w:r w:rsidRPr="008B1A62">
              <w:rPr>
                <w:rFonts w:ascii="宋体" w:hAnsi="宋体" w:cs="宋体" w:hint="eastAsia"/>
                <w:kern w:val="0"/>
                <w:szCs w:val="21"/>
              </w:rPr>
              <w:lastRenderedPageBreak/>
              <w:t>确认信息</w:t>
            </w:r>
          </w:p>
        </w:tc>
        <w:tc>
          <w:tcPr>
            <w:tcW w:w="10490" w:type="dxa"/>
            <w:gridSpan w:val="7"/>
            <w:tcBorders>
              <w:top w:val="single" w:sz="4" w:space="0" w:color="auto"/>
              <w:left w:val="nil"/>
              <w:bottom w:val="single" w:sz="4" w:space="0" w:color="auto"/>
              <w:right w:val="single" w:sz="4" w:space="0" w:color="auto"/>
            </w:tcBorders>
          </w:tcPr>
          <w:p w:rsidR="00F46E65" w:rsidRDefault="00F46E65" w:rsidP="00236FDF">
            <w:pPr>
              <w:widowControl/>
              <w:spacing w:line="280" w:lineRule="exact"/>
              <w:ind w:firstLineChars="200" w:firstLine="420"/>
              <w:rPr>
                <w:rFonts w:ascii="宋体" w:hAnsi="宋体" w:cs="宋体"/>
                <w:kern w:val="0"/>
                <w:szCs w:val="21"/>
              </w:rPr>
            </w:pPr>
          </w:p>
          <w:p w:rsidR="00236FDF" w:rsidRPr="00236FDF" w:rsidRDefault="00390B54" w:rsidP="00236FDF">
            <w:pPr>
              <w:widowControl/>
              <w:spacing w:line="280" w:lineRule="exact"/>
              <w:ind w:firstLineChars="200" w:firstLine="420"/>
              <w:rPr>
                <w:rFonts w:ascii="宋体" w:hAnsi="宋体" w:cs="宋体"/>
                <w:kern w:val="0"/>
                <w:szCs w:val="21"/>
              </w:rPr>
            </w:pPr>
            <w:r w:rsidRPr="00236FDF">
              <w:rPr>
                <w:rFonts w:ascii="宋体" w:hAnsi="宋体" w:cs="宋体" w:hint="eastAsia"/>
                <w:kern w:val="0"/>
                <w:szCs w:val="21"/>
              </w:rPr>
              <w:t>我方对上述出租资产信息已收悉并阅知，我方承诺：如参加本次竞租报价，将会严格遵循出租资产信息中关于租期、租金递增、报价形式、承租人的确定、对竞租人要求、竞租保证金、履约保证金、水电押金、合同条款等的约定。</w:t>
            </w:r>
            <w:r w:rsidRPr="00236FDF">
              <w:rPr>
                <w:rFonts w:ascii="宋体" w:hAnsi="宋体" w:cs="宋体" w:hint="eastAsia"/>
                <w:kern w:val="0"/>
                <w:szCs w:val="21"/>
              </w:rPr>
              <w:br/>
              <w:t xml:space="preserve">     </w:t>
            </w:r>
            <w:r w:rsidR="00236FDF" w:rsidRPr="00236FDF">
              <w:rPr>
                <w:rFonts w:ascii="宋体" w:hAnsi="宋体" w:cs="宋体" w:hint="eastAsia"/>
                <w:kern w:val="0"/>
                <w:szCs w:val="21"/>
              </w:rPr>
              <w:t xml:space="preserve">                          </w:t>
            </w:r>
          </w:p>
          <w:p w:rsidR="00236FDF" w:rsidRPr="00236FDF" w:rsidRDefault="00236FDF" w:rsidP="00236FDF">
            <w:pPr>
              <w:widowControl/>
              <w:spacing w:line="260" w:lineRule="exact"/>
              <w:ind w:right="1440"/>
              <w:jc w:val="center"/>
              <w:rPr>
                <w:rFonts w:ascii="宋体" w:hAnsi="宋体" w:cs="宋体"/>
                <w:kern w:val="0"/>
                <w:szCs w:val="21"/>
              </w:rPr>
            </w:pPr>
            <w:r w:rsidRPr="00236FDF">
              <w:rPr>
                <w:rFonts w:ascii="宋体" w:hAnsi="宋体" w:cs="宋体" w:hint="eastAsia"/>
                <w:kern w:val="0"/>
                <w:szCs w:val="21"/>
              </w:rPr>
              <w:t xml:space="preserve">                      </w:t>
            </w:r>
            <w:r w:rsidR="00390B54" w:rsidRPr="00236FDF">
              <w:rPr>
                <w:rFonts w:ascii="宋体" w:hAnsi="宋体" w:cs="宋体" w:hint="eastAsia"/>
                <w:kern w:val="0"/>
                <w:szCs w:val="21"/>
              </w:rPr>
              <w:t>报名人（签</w:t>
            </w:r>
            <w:r w:rsidR="000A3275">
              <w:rPr>
                <w:rFonts w:ascii="宋体" w:hAnsi="宋体" w:cs="宋体" w:hint="eastAsia"/>
                <w:kern w:val="0"/>
                <w:szCs w:val="21"/>
              </w:rPr>
              <w:t>名</w:t>
            </w:r>
            <w:r w:rsidR="00390B54" w:rsidRPr="00236FDF">
              <w:rPr>
                <w:rFonts w:ascii="宋体" w:hAnsi="宋体" w:cs="宋体" w:hint="eastAsia"/>
                <w:kern w:val="0"/>
                <w:szCs w:val="21"/>
              </w:rPr>
              <w:t>、盖章）：</w:t>
            </w:r>
            <w:r w:rsidR="00390B54" w:rsidRPr="00236FDF">
              <w:rPr>
                <w:rFonts w:ascii="宋体" w:hAnsi="宋体" w:cs="宋体" w:hint="eastAsia"/>
                <w:kern w:val="0"/>
                <w:szCs w:val="21"/>
              </w:rPr>
              <w:br/>
              <w:t xml:space="preserve">                                                        </w:t>
            </w:r>
            <w:r w:rsidRPr="00236FDF">
              <w:rPr>
                <w:rFonts w:ascii="宋体" w:hAnsi="宋体" w:cs="宋体" w:hint="eastAsia"/>
                <w:kern w:val="0"/>
                <w:szCs w:val="21"/>
              </w:rPr>
              <w:t xml:space="preserve">                       </w:t>
            </w:r>
          </w:p>
          <w:p w:rsidR="00390B54" w:rsidRPr="00236FDF" w:rsidRDefault="00236FDF" w:rsidP="00236FDF">
            <w:pPr>
              <w:widowControl/>
              <w:spacing w:line="260" w:lineRule="exact"/>
              <w:ind w:right="1440"/>
              <w:jc w:val="center"/>
              <w:rPr>
                <w:rFonts w:ascii="宋体" w:hAnsi="宋体" w:cs="宋体"/>
                <w:kern w:val="0"/>
                <w:szCs w:val="21"/>
              </w:rPr>
            </w:pPr>
            <w:r w:rsidRPr="00236FDF">
              <w:rPr>
                <w:rFonts w:ascii="宋体" w:hAnsi="宋体" w:cs="宋体" w:hint="eastAsia"/>
                <w:kern w:val="0"/>
                <w:szCs w:val="21"/>
              </w:rPr>
              <w:t xml:space="preserve">                                                                     </w:t>
            </w:r>
            <w:r>
              <w:rPr>
                <w:rFonts w:ascii="宋体" w:hAnsi="宋体" w:cs="宋体" w:hint="eastAsia"/>
                <w:kern w:val="0"/>
                <w:szCs w:val="21"/>
              </w:rPr>
              <w:t xml:space="preserve"> </w:t>
            </w:r>
            <w:r w:rsidR="00390B54" w:rsidRPr="00236FDF">
              <w:rPr>
                <w:rFonts w:ascii="宋体" w:hAnsi="宋体" w:cs="宋体" w:hint="eastAsia"/>
                <w:kern w:val="0"/>
                <w:szCs w:val="21"/>
              </w:rPr>
              <w:t>年    月    日</w:t>
            </w:r>
          </w:p>
        </w:tc>
      </w:tr>
      <w:tr w:rsidR="003D2D6B" w:rsidTr="00236FDF">
        <w:trPr>
          <w:trHeight w:val="1156"/>
        </w:trPr>
        <w:tc>
          <w:tcPr>
            <w:tcW w:w="709" w:type="dxa"/>
            <w:tcBorders>
              <w:top w:val="nil"/>
              <w:left w:val="single" w:sz="4" w:space="0" w:color="auto"/>
              <w:bottom w:val="single" w:sz="4" w:space="0" w:color="auto"/>
              <w:right w:val="single" w:sz="4" w:space="0" w:color="auto"/>
            </w:tcBorders>
          </w:tcPr>
          <w:p w:rsidR="003D2D6B" w:rsidRPr="008B1A62" w:rsidRDefault="003D2D6B">
            <w:pPr>
              <w:widowControl/>
              <w:jc w:val="left"/>
              <w:rPr>
                <w:rFonts w:ascii="宋体" w:hAnsi="宋体" w:cs="宋体"/>
                <w:kern w:val="0"/>
                <w:szCs w:val="21"/>
              </w:rPr>
            </w:pPr>
            <w:r w:rsidRPr="008B1A62">
              <w:rPr>
                <w:rFonts w:ascii="宋体" w:hAnsi="宋体" w:cs="宋体" w:hint="eastAsia"/>
                <w:kern w:val="0"/>
                <w:szCs w:val="21"/>
              </w:rPr>
              <w:t>安全风险审查意见</w:t>
            </w:r>
          </w:p>
        </w:tc>
        <w:tc>
          <w:tcPr>
            <w:tcW w:w="10490" w:type="dxa"/>
            <w:gridSpan w:val="7"/>
            <w:tcBorders>
              <w:top w:val="single" w:sz="4" w:space="0" w:color="auto"/>
              <w:left w:val="nil"/>
              <w:bottom w:val="single" w:sz="4" w:space="0" w:color="auto"/>
              <w:right w:val="single" w:sz="4" w:space="0" w:color="000000"/>
            </w:tcBorders>
          </w:tcPr>
          <w:p w:rsidR="003D2D6B" w:rsidRDefault="003D2D6B" w:rsidP="008B1A62">
            <w:pPr>
              <w:widowControl/>
              <w:spacing w:line="360" w:lineRule="exact"/>
              <w:jc w:val="center"/>
              <w:rPr>
                <w:rFonts w:ascii="宋体" w:hAnsi="宋体" w:cs="宋体"/>
                <w:kern w:val="0"/>
                <w:szCs w:val="21"/>
              </w:rPr>
            </w:pPr>
          </w:p>
          <w:p w:rsidR="003D2D6B" w:rsidRPr="00236FDF" w:rsidRDefault="003D2D6B" w:rsidP="008B1A62">
            <w:pPr>
              <w:widowControl/>
              <w:spacing w:line="360" w:lineRule="exact"/>
              <w:jc w:val="center"/>
              <w:rPr>
                <w:rFonts w:ascii="宋体" w:hAnsi="宋体" w:cs="宋体"/>
                <w:kern w:val="0"/>
                <w:szCs w:val="21"/>
              </w:rPr>
            </w:pPr>
            <w:r w:rsidRPr="008B1A62">
              <w:rPr>
                <w:rFonts w:ascii="宋体" w:hAnsi="宋体" w:cs="宋体" w:hint="eastAsia"/>
                <w:kern w:val="0"/>
                <w:szCs w:val="21"/>
              </w:rPr>
              <w:t xml:space="preserve">         </w:t>
            </w:r>
            <w:r w:rsidRPr="00236FDF">
              <w:rPr>
                <w:rFonts w:ascii="宋体" w:hAnsi="宋体" w:cs="宋体" w:hint="eastAsia"/>
                <w:kern w:val="0"/>
                <w:sz w:val="18"/>
                <w:szCs w:val="18"/>
              </w:rPr>
              <w:t xml:space="preserve"> </w:t>
            </w:r>
            <w:r w:rsidRPr="00236FDF">
              <w:rPr>
                <w:rFonts w:ascii="宋体" w:hAnsi="宋体" w:cs="宋体" w:hint="eastAsia"/>
                <w:kern w:val="0"/>
                <w:szCs w:val="21"/>
              </w:rPr>
              <w:t xml:space="preserve"> 签字：</w:t>
            </w:r>
            <w:r w:rsidRPr="00236FDF">
              <w:rPr>
                <w:rFonts w:ascii="宋体" w:hAnsi="宋体" w:cs="宋体" w:hint="eastAsia"/>
                <w:kern w:val="0"/>
                <w:szCs w:val="21"/>
              </w:rPr>
              <w:br/>
              <w:t xml:space="preserve">                                                       </w:t>
            </w:r>
            <w:r w:rsidR="00236FDF" w:rsidRPr="00236FDF">
              <w:rPr>
                <w:rFonts w:ascii="宋体" w:hAnsi="宋体" w:cs="宋体" w:hint="eastAsia"/>
                <w:kern w:val="0"/>
                <w:szCs w:val="21"/>
              </w:rPr>
              <w:t xml:space="preserve">  </w:t>
            </w:r>
            <w:r w:rsidRPr="00236FDF">
              <w:rPr>
                <w:rFonts w:ascii="宋体" w:hAnsi="宋体" w:cs="宋体" w:hint="eastAsia"/>
                <w:kern w:val="0"/>
                <w:szCs w:val="21"/>
              </w:rPr>
              <w:t>年    月     日</w:t>
            </w:r>
          </w:p>
        </w:tc>
      </w:tr>
      <w:tr w:rsidR="003D2D6B" w:rsidTr="00236FDF">
        <w:trPr>
          <w:trHeight w:val="860"/>
        </w:trPr>
        <w:tc>
          <w:tcPr>
            <w:tcW w:w="709" w:type="dxa"/>
            <w:tcBorders>
              <w:top w:val="single" w:sz="4" w:space="0" w:color="auto"/>
              <w:left w:val="single" w:sz="4" w:space="0" w:color="auto"/>
              <w:bottom w:val="single" w:sz="4" w:space="0" w:color="auto"/>
              <w:right w:val="single" w:sz="4" w:space="0" w:color="auto"/>
            </w:tcBorders>
          </w:tcPr>
          <w:p w:rsidR="003D2D6B" w:rsidRPr="008B1A62" w:rsidRDefault="003D2D6B">
            <w:pPr>
              <w:widowControl/>
              <w:jc w:val="left"/>
              <w:rPr>
                <w:rFonts w:ascii="宋体" w:hAnsi="宋体" w:cs="宋体"/>
                <w:kern w:val="0"/>
                <w:szCs w:val="21"/>
              </w:rPr>
            </w:pPr>
            <w:r>
              <w:rPr>
                <w:rFonts w:ascii="宋体" w:hAnsi="宋体" w:cs="宋体" w:hint="eastAsia"/>
                <w:kern w:val="0"/>
                <w:szCs w:val="21"/>
              </w:rPr>
              <w:t>公司审查意见</w:t>
            </w:r>
          </w:p>
        </w:tc>
        <w:tc>
          <w:tcPr>
            <w:tcW w:w="10490" w:type="dxa"/>
            <w:gridSpan w:val="7"/>
            <w:tcBorders>
              <w:top w:val="single" w:sz="4" w:space="0" w:color="auto"/>
              <w:left w:val="nil"/>
              <w:bottom w:val="single" w:sz="4" w:space="0" w:color="auto"/>
              <w:right w:val="single" w:sz="4" w:space="0" w:color="000000"/>
            </w:tcBorders>
          </w:tcPr>
          <w:p w:rsidR="003D2D6B" w:rsidRDefault="003D2D6B" w:rsidP="003D2D6B">
            <w:pPr>
              <w:widowControl/>
              <w:spacing w:line="360" w:lineRule="exact"/>
              <w:jc w:val="center"/>
              <w:rPr>
                <w:rFonts w:ascii="宋体" w:hAnsi="宋体" w:cs="宋体"/>
                <w:kern w:val="0"/>
                <w:szCs w:val="21"/>
              </w:rPr>
            </w:pPr>
          </w:p>
          <w:p w:rsidR="003D2D6B" w:rsidRDefault="003D2D6B" w:rsidP="003D2D6B">
            <w:pPr>
              <w:widowControl/>
              <w:spacing w:line="360" w:lineRule="exact"/>
              <w:jc w:val="center"/>
              <w:rPr>
                <w:rFonts w:ascii="宋体" w:hAnsi="宋体" w:cs="宋体"/>
                <w:kern w:val="0"/>
                <w:szCs w:val="21"/>
              </w:rPr>
            </w:pPr>
            <w:r w:rsidRPr="008B1A62">
              <w:rPr>
                <w:rFonts w:ascii="宋体" w:hAnsi="宋体" w:cs="宋体" w:hint="eastAsia"/>
                <w:kern w:val="0"/>
                <w:szCs w:val="21"/>
              </w:rPr>
              <w:t xml:space="preserve">           签字：</w:t>
            </w:r>
            <w:r w:rsidRPr="008B1A62">
              <w:rPr>
                <w:rFonts w:ascii="宋体" w:hAnsi="宋体" w:cs="宋体" w:hint="eastAsia"/>
                <w:kern w:val="0"/>
                <w:szCs w:val="21"/>
              </w:rPr>
              <w:br/>
              <w:t xml:space="preserve">                                                       </w:t>
            </w:r>
            <w:r w:rsidR="00236FDF">
              <w:rPr>
                <w:rFonts w:ascii="宋体" w:hAnsi="宋体" w:cs="宋体" w:hint="eastAsia"/>
                <w:kern w:val="0"/>
                <w:szCs w:val="21"/>
              </w:rPr>
              <w:t xml:space="preserve">   </w:t>
            </w:r>
            <w:r w:rsidRPr="008B1A62">
              <w:rPr>
                <w:rFonts w:ascii="宋体" w:hAnsi="宋体" w:cs="宋体" w:hint="eastAsia"/>
                <w:kern w:val="0"/>
                <w:szCs w:val="21"/>
              </w:rPr>
              <w:t xml:space="preserve">年 </w:t>
            </w:r>
            <w:r>
              <w:rPr>
                <w:rFonts w:ascii="宋体" w:hAnsi="宋体" w:cs="宋体" w:hint="eastAsia"/>
                <w:kern w:val="0"/>
                <w:szCs w:val="21"/>
              </w:rPr>
              <w:t xml:space="preserve">  </w:t>
            </w:r>
            <w:r w:rsidRPr="008B1A62">
              <w:rPr>
                <w:rFonts w:ascii="宋体" w:hAnsi="宋体" w:cs="宋体" w:hint="eastAsia"/>
                <w:kern w:val="0"/>
                <w:szCs w:val="21"/>
              </w:rPr>
              <w:t xml:space="preserve"> 月  </w:t>
            </w:r>
            <w:r>
              <w:rPr>
                <w:rFonts w:ascii="宋体" w:hAnsi="宋体" w:cs="宋体" w:hint="eastAsia"/>
                <w:kern w:val="0"/>
                <w:szCs w:val="21"/>
              </w:rPr>
              <w:t xml:space="preserve">  </w:t>
            </w:r>
            <w:r w:rsidRPr="008B1A62">
              <w:rPr>
                <w:rFonts w:ascii="宋体" w:hAnsi="宋体" w:cs="宋体" w:hint="eastAsia"/>
                <w:kern w:val="0"/>
                <w:szCs w:val="21"/>
              </w:rPr>
              <w:t xml:space="preserve"> 日</w:t>
            </w:r>
          </w:p>
        </w:tc>
      </w:tr>
    </w:tbl>
    <w:p w:rsidR="00F46E65" w:rsidRDefault="00F46E65" w:rsidP="00C47A27"/>
    <w:p w:rsidR="00471298" w:rsidRDefault="00F46E65" w:rsidP="00471298">
      <w:pPr>
        <w:spacing w:line="320" w:lineRule="exact"/>
        <w:jc w:val="left"/>
        <w:rPr>
          <w:rFonts w:ascii="宋体" w:hAnsi="宋体"/>
          <w:b/>
          <w:color w:val="000000"/>
          <w:sz w:val="24"/>
        </w:rPr>
      </w:pPr>
      <w:r>
        <w:br w:type="page"/>
      </w:r>
      <w:r w:rsidR="00471298" w:rsidRPr="005C1E73">
        <w:rPr>
          <w:rFonts w:ascii="宋体" w:hAnsi="宋体" w:hint="eastAsia"/>
          <w:b/>
          <w:color w:val="000000"/>
          <w:sz w:val="24"/>
        </w:rPr>
        <w:lastRenderedPageBreak/>
        <w:t>房屋租赁合同（模板）</w:t>
      </w:r>
    </w:p>
    <w:p w:rsidR="00471298" w:rsidRDefault="00471298" w:rsidP="00471298">
      <w:pPr>
        <w:spacing w:line="320" w:lineRule="exact"/>
        <w:jc w:val="left"/>
        <w:rPr>
          <w:rFonts w:ascii="宋体" w:hAnsi="宋体"/>
          <w:b/>
          <w:color w:val="000000"/>
          <w:sz w:val="24"/>
        </w:rPr>
      </w:pPr>
    </w:p>
    <w:p w:rsidR="00471298" w:rsidRDefault="00471298" w:rsidP="00471298">
      <w:pPr>
        <w:spacing w:line="320" w:lineRule="exact"/>
        <w:jc w:val="left"/>
        <w:rPr>
          <w:rFonts w:ascii="宋体" w:hAnsi="宋体"/>
          <w:b/>
          <w:color w:val="000000"/>
          <w:sz w:val="24"/>
        </w:rPr>
      </w:pPr>
    </w:p>
    <w:p w:rsidR="00471298" w:rsidRDefault="00471298" w:rsidP="00471298">
      <w:pPr>
        <w:spacing w:line="320" w:lineRule="exact"/>
        <w:jc w:val="left"/>
        <w:rPr>
          <w:rFonts w:ascii="宋体" w:hAnsi="宋体"/>
          <w:b/>
          <w:color w:val="000000"/>
          <w:sz w:val="24"/>
        </w:rPr>
      </w:pPr>
    </w:p>
    <w:p w:rsidR="00471298" w:rsidRDefault="00471298" w:rsidP="00471298">
      <w:pPr>
        <w:spacing w:line="320" w:lineRule="exact"/>
        <w:jc w:val="left"/>
        <w:rPr>
          <w:rFonts w:ascii="宋体" w:hAnsi="宋体"/>
          <w:b/>
          <w:color w:val="000000"/>
          <w:sz w:val="24"/>
        </w:rPr>
      </w:pPr>
    </w:p>
    <w:p w:rsidR="00471298" w:rsidRDefault="00471298" w:rsidP="00471298">
      <w:pPr>
        <w:spacing w:line="320" w:lineRule="exact"/>
        <w:jc w:val="left"/>
        <w:rPr>
          <w:rFonts w:ascii="宋体" w:hAnsi="宋体"/>
          <w:b/>
          <w:color w:val="000000"/>
          <w:sz w:val="24"/>
        </w:rPr>
      </w:pPr>
    </w:p>
    <w:p w:rsidR="00471298" w:rsidRDefault="00471298" w:rsidP="00471298">
      <w:pPr>
        <w:spacing w:line="320" w:lineRule="exact"/>
        <w:jc w:val="left"/>
        <w:rPr>
          <w:rFonts w:ascii="宋体" w:hAnsi="宋体"/>
          <w:b/>
          <w:color w:val="000000"/>
          <w:sz w:val="24"/>
        </w:rPr>
      </w:pPr>
    </w:p>
    <w:p w:rsidR="00471298" w:rsidRDefault="00471298" w:rsidP="00471298">
      <w:pPr>
        <w:spacing w:line="320" w:lineRule="exact"/>
        <w:jc w:val="left"/>
        <w:rPr>
          <w:rFonts w:ascii="宋体" w:hAnsi="宋体"/>
          <w:b/>
          <w:color w:val="000000"/>
          <w:sz w:val="24"/>
        </w:rPr>
      </w:pPr>
    </w:p>
    <w:p w:rsidR="00471298" w:rsidRDefault="00471298" w:rsidP="00471298">
      <w:pPr>
        <w:spacing w:line="320" w:lineRule="exact"/>
        <w:jc w:val="left"/>
        <w:rPr>
          <w:rFonts w:ascii="宋体" w:hAnsi="宋体"/>
          <w:b/>
          <w:color w:val="000000"/>
          <w:sz w:val="24"/>
        </w:rPr>
      </w:pPr>
    </w:p>
    <w:p w:rsidR="00471298" w:rsidRDefault="00471298" w:rsidP="00471298">
      <w:pPr>
        <w:spacing w:line="320" w:lineRule="exact"/>
        <w:jc w:val="left"/>
        <w:rPr>
          <w:rFonts w:ascii="宋体" w:hAnsi="宋体"/>
          <w:b/>
          <w:color w:val="000000"/>
          <w:sz w:val="24"/>
        </w:rPr>
      </w:pPr>
    </w:p>
    <w:p w:rsidR="00471298" w:rsidRDefault="00471298" w:rsidP="00471298">
      <w:pPr>
        <w:spacing w:line="320" w:lineRule="exact"/>
        <w:jc w:val="left"/>
        <w:rPr>
          <w:rFonts w:ascii="宋体" w:hAnsi="宋体"/>
          <w:b/>
          <w:color w:val="000000"/>
          <w:sz w:val="24"/>
        </w:rPr>
      </w:pPr>
    </w:p>
    <w:p w:rsidR="00471298" w:rsidRDefault="00471298" w:rsidP="00471298">
      <w:pPr>
        <w:spacing w:line="320" w:lineRule="exact"/>
        <w:jc w:val="left"/>
        <w:rPr>
          <w:rFonts w:ascii="宋体" w:hAnsi="宋体"/>
          <w:b/>
          <w:color w:val="000000"/>
          <w:sz w:val="24"/>
        </w:rPr>
      </w:pPr>
    </w:p>
    <w:p w:rsidR="00471298" w:rsidRDefault="00471298" w:rsidP="00471298">
      <w:pPr>
        <w:spacing w:line="320" w:lineRule="exact"/>
        <w:jc w:val="left"/>
        <w:rPr>
          <w:rFonts w:ascii="宋体" w:hAnsi="宋体"/>
          <w:b/>
          <w:color w:val="000000"/>
          <w:sz w:val="24"/>
        </w:rPr>
      </w:pPr>
    </w:p>
    <w:p w:rsidR="00471298" w:rsidRDefault="00471298" w:rsidP="00471298">
      <w:pPr>
        <w:spacing w:line="320" w:lineRule="exact"/>
        <w:jc w:val="left"/>
        <w:rPr>
          <w:rFonts w:ascii="宋体" w:hAnsi="宋体"/>
          <w:b/>
          <w:color w:val="000000"/>
          <w:sz w:val="24"/>
        </w:rPr>
      </w:pPr>
    </w:p>
    <w:p w:rsidR="00471298" w:rsidRDefault="00471298" w:rsidP="00471298">
      <w:pPr>
        <w:spacing w:line="320" w:lineRule="exact"/>
        <w:jc w:val="left"/>
        <w:rPr>
          <w:rFonts w:ascii="宋体" w:hAnsi="宋体"/>
          <w:b/>
          <w:color w:val="000000"/>
          <w:sz w:val="24"/>
        </w:rPr>
      </w:pPr>
    </w:p>
    <w:p w:rsidR="00471298" w:rsidRPr="00957809" w:rsidRDefault="00471298" w:rsidP="00471298">
      <w:pPr>
        <w:jc w:val="center"/>
        <w:rPr>
          <w:rFonts w:asciiTheme="majorEastAsia" w:eastAsiaTheme="majorEastAsia" w:hAnsiTheme="majorEastAsia"/>
          <w:b/>
          <w:bCs/>
          <w:color w:val="000000"/>
          <w:sz w:val="28"/>
        </w:rPr>
      </w:pPr>
      <w:r w:rsidRPr="00957809">
        <w:rPr>
          <w:rFonts w:asciiTheme="majorEastAsia" w:eastAsiaTheme="majorEastAsia" w:hAnsiTheme="majorEastAsia" w:hint="eastAsia"/>
          <w:b/>
          <w:bCs/>
          <w:sz w:val="28"/>
        </w:rPr>
        <w:t>房屋租赁合</w:t>
      </w:r>
      <w:r w:rsidRPr="00957809">
        <w:rPr>
          <w:rFonts w:asciiTheme="majorEastAsia" w:eastAsiaTheme="majorEastAsia" w:hAnsiTheme="majorEastAsia" w:hint="eastAsia"/>
          <w:b/>
          <w:bCs/>
          <w:color w:val="000000"/>
          <w:sz w:val="28"/>
        </w:rPr>
        <w:t>同</w:t>
      </w:r>
    </w:p>
    <w:p w:rsidR="00471298" w:rsidRPr="00957809" w:rsidRDefault="00471298" w:rsidP="00471298">
      <w:pPr>
        <w:jc w:val="center"/>
        <w:rPr>
          <w:rFonts w:asciiTheme="majorEastAsia" w:eastAsiaTheme="majorEastAsia" w:hAnsiTheme="majorEastAsia"/>
          <w:b/>
          <w:bCs/>
          <w:color w:val="000000"/>
          <w:sz w:val="28"/>
        </w:rPr>
      </w:pPr>
      <w:r w:rsidRPr="00957809">
        <w:rPr>
          <w:rFonts w:asciiTheme="majorEastAsia" w:eastAsiaTheme="majorEastAsia" w:hAnsiTheme="majorEastAsia" w:hint="eastAsia"/>
          <w:b/>
          <w:bCs/>
          <w:color w:val="000000"/>
          <w:sz w:val="28"/>
        </w:rPr>
        <w:t>（模板）</w:t>
      </w:r>
    </w:p>
    <w:p w:rsidR="00471298" w:rsidRPr="00957809" w:rsidRDefault="00471298" w:rsidP="00471298">
      <w:pPr>
        <w:spacing w:line="560" w:lineRule="exact"/>
        <w:ind w:firstLineChars="1150" w:firstLine="3220"/>
        <w:rPr>
          <w:rFonts w:asciiTheme="majorEastAsia" w:eastAsiaTheme="majorEastAsia" w:hAnsiTheme="majorEastAsia"/>
          <w:sz w:val="28"/>
        </w:rPr>
      </w:pPr>
    </w:p>
    <w:p w:rsidR="00471298" w:rsidRPr="00957809" w:rsidRDefault="00471298" w:rsidP="00471298">
      <w:pPr>
        <w:spacing w:line="560" w:lineRule="exact"/>
        <w:jc w:val="center"/>
        <w:rPr>
          <w:rFonts w:asciiTheme="majorEastAsia" w:eastAsiaTheme="majorEastAsia" w:hAnsiTheme="majorEastAsia"/>
          <w:sz w:val="28"/>
        </w:rPr>
      </w:pPr>
      <w:r w:rsidRPr="00957809">
        <w:rPr>
          <w:rFonts w:asciiTheme="majorEastAsia" w:eastAsiaTheme="majorEastAsia" w:hAnsiTheme="majorEastAsia" w:hint="eastAsia"/>
          <w:sz w:val="28"/>
        </w:rPr>
        <w:t>合同编号：           号</w:t>
      </w:r>
    </w:p>
    <w:p w:rsidR="00471298" w:rsidRPr="00957809" w:rsidRDefault="00471298" w:rsidP="00471298">
      <w:pPr>
        <w:jc w:val="center"/>
        <w:rPr>
          <w:rFonts w:asciiTheme="majorEastAsia" w:eastAsiaTheme="majorEastAsia" w:hAnsiTheme="majorEastAsia"/>
          <w:b/>
          <w:bCs/>
          <w:color w:val="000000"/>
          <w:sz w:val="24"/>
        </w:rPr>
      </w:pPr>
    </w:p>
    <w:p w:rsidR="00471298" w:rsidRPr="00957809" w:rsidRDefault="00471298" w:rsidP="00471298">
      <w:pPr>
        <w:rPr>
          <w:rFonts w:asciiTheme="majorEastAsia" w:eastAsiaTheme="majorEastAsia" w:hAnsiTheme="majorEastAsia"/>
          <w:b/>
          <w:bCs/>
          <w:sz w:val="24"/>
        </w:rPr>
      </w:pPr>
    </w:p>
    <w:p w:rsidR="00471298" w:rsidRPr="00957809" w:rsidRDefault="00471298" w:rsidP="00471298">
      <w:pPr>
        <w:rPr>
          <w:rFonts w:asciiTheme="majorEastAsia" w:eastAsiaTheme="majorEastAsia" w:hAnsiTheme="majorEastAsia"/>
          <w:b/>
          <w:bCs/>
          <w:sz w:val="24"/>
        </w:rPr>
      </w:pPr>
    </w:p>
    <w:p w:rsidR="00471298" w:rsidRPr="00957809" w:rsidRDefault="00471298" w:rsidP="00471298">
      <w:pPr>
        <w:rPr>
          <w:rFonts w:asciiTheme="majorEastAsia" w:eastAsiaTheme="majorEastAsia" w:hAnsiTheme="majorEastAsia"/>
          <w:b/>
          <w:bCs/>
          <w:sz w:val="24"/>
        </w:rPr>
      </w:pPr>
    </w:p>
    <w:p w:rsidR="00471298" w:rsidRPr="00957809" w:rsidRDefault="00471298" w:rsidP="00471298">
      <w:pPr>
        <w:rPr>
          <w:rFonts w:asciiTheme="majorEastAsia" w:eastAsiaTheme="majorEastAsia" w:hAnsiTheme="majorEastAsia"/>
          <w:b/>
          <w:color w:val="000000"/>
          <w:sz w:val="24"/>
        </w:rPr>
      </w:pPr>
    </w:p>
    <w:p w:rsidR="00471298" w:rsidRPr="00957809" w:rsidRDefault="00471298" w:rsidP="00471298">
      <w:pPr>
        <w:rPr>
          <w:rFonts w:asciiTheme="majorEastAsia" w:eastAsiaTheme="majorEastAsia" w:hAnsiTheme="majorEastAsia"/>
          <w:b/>
          <w:color w:val="000000"/>
          <w:sz w:val="24"/>
        </w:rPr>
      </w:pPr>
    </w:p>
    <w:p w:rsidR="00471298" w:rsidRPr="00957809" w:rsidRDefault="00471298" w:rsidP="00471298">
      <w:pPr>
        <w:rPr>
          <w:rFonts w:asciiTheme="majorEastAsia" w:eastAsiaTheme="majorEastAsia" w:hAnsiTheme="majorEastAsia"/>
          <w:b/>
          <w:color w:val="000000"/>
          <w:sz w:val="24"/>
        </w:rPr>
      </w:pPr>
    </w:p>
    <w:p w:rsidR="00471298" w:rsidRDefault="00471298" w:rsidP="00471298">
      <w:pPr>
        <w:ind w:firstLineChars="196" w:firstLine="472"/>
        <w:jc w:val="center"/>
        <w:rPr>
          <w:rFonts w:asciiTheme="majorEastAsia" w:eastAsiaTheme="majorEastAsia" w:hAnsiTheme="majorEastAsia"/>
          <w:b/>
          <w:color w:val="000000"/>
          <w:sz w:val="24"/>
        </w:rPr>
      </w:pPr>
    </w:p>
    <w:p w:rsidR="00471298" w:rsidRDefault="00471298" w:rsidP="00471298">
      <w:pPr>
        <w:ind w:firstLineChars="196" w:firstLine="472"/>
        <w:jc w:val="center"/>
        <w:rPr>
          <w:rFonts w:asciiTheme="majorEastAsia" w:eastAsiaTheme="majorEastAsia" w:hAnsiTheme="majorEastAsia"/>
          <w:b/>
          <w:color w:val="000000"/>
          <w:sz w:val="24"/>
        </w:rPr>
      </w:pPr>
    </w:p>
    <w:p w:rsidR="00471298" w:rsidRDefault="00471298" w:rsidP="00471298">
      <w:pPr>
        <w:ind w:firstLineChars="196" w:firstLine="472"/>
        <w:jc w:val="center"/>
        <w:rPr>
          <w:rFonts w:asciiTheme="majorEastAsia" w:eastAsiaTheme="majorEastAsia" w:hAnsiTheme="majorEastAsia"/>
          <w:b/>
          <w:color w:val="000000"/>
          <w:sz w:val="24"/>
        </w:rPr>
      </w:pPr>
    </w:p>
    <w:p w:rsidR="00471298" w:rsidRDefault="00471298" w:rsidP="00471298">
      <w:pPr>
        <w:ind w:firstLineChars="196" w:firstLine="472"/>
        <w:jc w:val="center"/>
        <w:rPr>
          <w:rFonts w:asciiTheme="majorEastAsia" w:eastAsiaTheme="majorEastAsia" w:hAnsiTheme="majorEastAsia"/>
          <w:b/>
          <w:color w:val="000000"/>
          <w:sz w:val="24"/>
        </w:rPr>
      </w:pPr>
    </w:p>
    <w:p w:rsidR="00471298" w:rsidRDefault="00471298" w:rsidP="00471298">
      <w:pPr>
        <w:ind w:firstLineChars="196" w:firstLine="472"/>
        <w:jc w:val="center"/>
        <w:rPr>
          <w:rFonts w:asciiTheme="majorEastAsia" w:eastAsiaTheme="majorEastAsia" w:hAnsiTheme="majorEastAsia"/>
          <w:b/>
          <w:color w:val="000000"/>
          <w:sz w:val="24"/>
        </w:rPr>
      </w:pPr>
    </w:p>
    <w:p w:rsidR="00471298" w:rsidRDefault="00471298" w:rsidP="00471298">
      <w:pPr>
        <w:ind w:firstLineChars="196" w:firstLine="472"/>
        <w:jc w:val="center"/>
        <w:rPr>
          <w:rFonts w:asciiTheme="majorEastAsia" w:eastAsiaTheme="majorEastAsia" w:hAnsiTheme="majorEastAsia"/>
          <w:b/>
          <w:color w:val="000000"/>
          <w:sz w:val="24"/>
        </w:rPr>
      </w:pPr>
    </w:p>
    <w:p w:rsidR="00471298" w:rsidRDefault="00471298" w:rsidP="00471298">
      <w:pPr>
        <w:ind w:firstLineChars="196" w:firstLine="472"/>
        <w:jc w:val="center"/>
        <w:rPr>
          <w:rFonts w:asciiTheme="majorEastAsia" w:eastAsiaTheme="majorEastAsia" w:hAnsiTheme="majorEastAsia"/>
          <w:b/>
          <w:color w:val="000000"/>
          <w:sz w:val="24"/>
        </w:rPr>
      </w:pPr>
    </w:p>
    <w:p w:rsidR="00471298" w:rsidRDefault="00471298" w:rsidP="00471298">
      <w:pPr>
        <w:ind w:firstLineChars="196" w:firstLine="472"/>
        <w:jc w:val="center"/>
        <w:rPr>
          <w:rFonts w:asciiTheme="majorEastAsia" w:eastAsiaTheme="majorEastAsia" w:hAnsiTheme="majorEastAsia"/>
          <w:b/>
          <w:color w:val="000000"/>
          <w:sz w:val="24"/>
        </w:rPr>
      </w:pPr>
    </w:p>
    <w:p w:rsidR="00471298" w:rsidRDefault="00471298" w:rsidP="00471298">
      <w:pPr>
        <w:ind w:firstLineChars="196" w:firstLine="472"/>
        <w:jc w:val="center"/>
        <w:rPr>
          <w:rFonts w:asciiTheme="majorEastAsia" w:eastAsiaTheme="majorEastAsia" w:hAnsiTheme="majorEastAsia"/>
          <w:b/>
          <w:color w:val="000000"/>
          <w:sz w:val="24"/>
        </w:rPr>
      </w:pPr>
    </w:p>
    <w:p w:rsidR="00471298" w:rsidRDefault="00471298" w:rsidP="00471298">
      <w:pPr>
        <w:ind w:firstLineChars="196" w:firstLine="472"/>
        <w:jc w:val="center"/>
        <w:rPr>
          <w:rFonts w:asciiTheme="majorEastAsia" w:eastAsiaTheme="majorEastAsia" w:hAnsiTheme="majorEastAsia"/>
          <w:b/>
          <w:color w:val="000000"/>
          <w:sz w:val="24"/>
        </w:rPr>
      </w:pPr>
    </w:p>
    <w:p w:rsidR="00471298" w:rsidRDefault="00471298" w:rsidP="00471298">
      <w:pPr>
        <w:ind w:firstLineChars="196" w:firstLine="472"/>
        <w:jc w:val="center"/>
        <w:rPr>
          <w:rFonts w:asciiTheme="majorEastAsia" w:eastAsiaTheme="majorEastAsia" w:hAnsiTheme="majorEastAsia"/>
          <w:b/>
          <w:color w:val="000000"/>
          <w:sz w:val="24"/>
        </w:rPr>
      </w:pPr>
    </w:p>
    <w:p w:rsidR="00471298" w:rsidRDefault="00471298" w:rsidP="00471298">
      <w:pPr>
        <w:ind w:firstLineChars="196" w:firstLine="472"/>
        <w:jc w:val="center"/>
        <w:rPr>
          <w:rFonts w:asciiTheme="majorEastAsia" w:eastAsiaTheme="majorEastAsia" w:hAnsiTheme="majorEastAsia"/>
          <w:b/>
          <w:color w:val="000000"/>
          <w:sz w:val="24"/>
        </w:rPr>
      </w:pPr>
    </w:p>
    <w:p w:rsidR="00471298" w:rsidRDefault="00471298" w:rsidP="00471298">
      <w:pPr>
        <w:rPr>
          <w:rFonts w:asciiTheme="majorEastAsia" w:eastAsiaTheme="majorEastAsia" w:hAnsiTheme="majorEastAsia"/>
          <w:b/>
          <w:color w:val="000000"/>
          <w:sz w:val="24"/>
        </w:rPr>
      </w:pPr>
    </w:p>
    <w:p w:rsidR="00471298" w:rsidRPr="00957809" w:rsidRDefault="00471298" w:rsidP="00471298">
      <w:pPr>
        <w:ind w:firstLineChars="196" w:firstLine="472"/>
        <w:jc w:val="center"/>
        <w:rPr>
          <w:rFonts w:asciiTheme="majorEastAsia" w:eastAsiaTheme="majorEastAsia" w:hAnsiTheme="majorEastAsia"/>
          <w:b/>
          <w:color w:val="000000"/>
          <w:sz w:val="24"/>
        </w:rPr>
      </w:pPr>
      <w:r w:rsidRPr="00957809">
        <w:rPr>
          <w:rFonts w:asciiTheme="majorEastAsia" w:eastAsiaTheme="majorEastAsia" w:hAnsiTheme="majorEastAsia" w:hint="eastAsia"/>
          <w:b/>
          <w:color w:val="000000"/>
          <w:sz w:val="24"/>
        </w:rPr>
        <w:lastRenderedPageBreak/>
        <w:t>双方基本信息</w:t>
      </w:r>
    </w:p>
    <w:p w:rsidR="00471298" w:rsidRPr="00957809" w:rsidRDefault="00471298" w:rsidP="00471298">
      <w:pPr>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下列基本信息为双方各类通知、文书的送达信息。</w:t>
      </w:r>
    </w:p>
    <w:p w:rsidR="00471298" w:rsidRPr="00957809" w:rsidRDefault="00471298" w:rsidP="00471298">
      <w:pPr>
        <w:spacing w:line="360" w:lineRule="auto"/>
        <w:rPr>
          <w:rFonts w:asciiTheme="majorEastAsia" w:eastAsiaTheme="majorEastAsia" w:hAnsiTheme="majorEastAsia"/>
          <w:b/>
          <w:sz w:val="24"/>
        </w:rPr>
      </w:pPr>
      <w:r w:rsidRPr="00957809">
        <w:rPr>
          <w:rFonts w:asciiTheme="majorEastAsia" w:eastAsiaTheme="majorEastAsia" w:hAnsiTheme="majorEastAsia" w:hint="eastAsia"/>
          <w:b/>
          <w:sz w:val="24"/>
        </w:rPr>
        <w:t>出租方（以下简称甲方）： 浙江烟草投资管理有限责任公司舟山分公司</w:t>
      </w:r>
    </w:p>
    <w:p w:rsidR="00471298" w:rsidRPr="00957809" w:rsidRDefault="00471298" w:rsidP="00471298">
      <w:pPr>
        <w:spacing w:line="360" w:lineRule="auto"/>
        <w:rPr>
          <w:rFonts w:asciiTheme="majorEastAsia" w:eastAsiaTheme="majorEastAsia" w:hAnsiTheme="majorEastAsia"/>
          <w:sz w:val="24"/>
        </w:rPr>
      </w:pPr>
      <w:r w:rsidRPr="00957809">
        <w:rPr>
          <w:rFonts w:asciiTheme="majorEastAsia" w:eastAsiaTheme="majorEastAsia" w:hAnsiTheme="majorEastAsia" w:hint="eastAsia"/>
          <w:sz w:val="24"/>
        </w:rPr>
        <w:t>社会信用代码（纳税人识别号）：91330900689125857D</w:t>
      </w:r>
    </w:p>
    <w:p w:rsidR="00471298" w:rsidRPr="00957809" w:rsidRDefault="00471298" w:rsidP="00471298">
      <w:pPr>
        <w:spacing w:line="360" w:lineRule="auto"/>
        <w:rPr>
          <w:rFonts w:asciiTheme="majorEastAsia" w:eastAsiaTheme="majorEastAsia" w:hAnsiTheme="majorEastAsia"/>
          <w:sz w:val="24"/>
        </w:rPr>
      </w:pPr>
      <w:r w:rsidRPr="00957809">
        <w:rPr>
          <w:rFonts w:asciiTheme="majorEastAsia" w:eastAsiaTheme="majorEastAsia" w:hAnsiTheme="majorEastAsia" w:hint="eastAsia"/>
          <w:sz w:val="24"/>
        </w:rPr>
        <w:t>负责人：赵冲</w:t>
      </w:r>
    </w:p>
    <w:p w:rsidR="00471298" w:rsidRPr="00957809" w:rsidRDefault="00471298" w:rsidP="00471298">
      <w:pPr>
        <w:spacing w:line="360" w:lineRule="auto"/>
        <w:rPr>
          <w:rFonts w:asciiTheme="majorEastAsia" w:eastAsiaTheme="majorEastAsia" w:hAnsiTheme="majorEastAsia"/>
          <w:sz w:val="24"/>
        </w:rPr>
      </w:pPr>
      <w:r w:rsidRPr="00957809">
        <w:rPr>
          <w:rFonts w:asciiTheme="majorEastAsia" w:eastAsiaTheme="majorEastAsia" w:hAnsiTheme="majorEastAsia" w:hint="eastAsia"/>
          <w:sz w:val="24"/>
        </w:rPr>
        <w:t>住所地：浙江省舟山市定海区临城</w:t>
      </w:r>
      <w:proofErr w:type="gramStart"/>
      <w:r w:rsidRPr="00957809">
        <w:rPr>
          <w:rFonts w:asciiTheme="majorEastAsia" w:eastAsiaTheme="majorEastAsia" w:hAnsiTheme="majorEastAsia" w:hint="eastAsia"/>
          <w:sz w:val="24"/>
        </w:rPr>
        <w:t>街道定沈路</w:t>
      </w:r>
      <w:proofErr w:type="gramEnd"/>
      <w:r w:rsidRPr="00957809">
        <w:rPr>
          <w:rFonts w:asciiTheme="majorEastAsia" w:eastAsiaTheme="majorEastAsia" w:hAnsiTheme="majorEastAsia" w:hint="eastAsia"/>
          <w:sz w:val="24"/>
        </w:rPr>
        <w:t>616号6楼</w:t>
      </w:r>
    </w:p>
    <w:p w:rsidR="00471298" w:rsidRPr="00957809" w:rsidRDefault="00471298" w:rsidP="00471298">
      <w:pPr>
        <w:rPr>
          <w:rFonts w:asciiTheme="majorEastAsia" w:eastAsiaTheme="majorEastAsia" w:hAnsiTheme="majorEastAsia"/>
          <w:sz w:val="24"/>
        </w:rPr>
      </w:pPr>
      <w:r w:rsidRPr="00957809">
        <w:rPr>
          <w:rFonts w:asciiTheme="majorEastAsia" w:eastAsiaTheme="majorEastAsia" w:hAnsiTheme="majorEastAsia" w:hint="eastAsia"/>
          <w:sz w:val="24"/>
        </w:rPr>
        <w:t>联系方式：0580-2061070</w:t>
      </w:r>
    </w:p>
    <w:p w:rsidR="00471298" w:rsidRPr="00957809" w:rsidRDefault="00471298" w:rsidP="00471298">
      <w:pPr>
        <w:rPr>
          <w:rFonts w:asciiTheme="majorEastAsia" w:eastAsiaTheme="majorEastAsia" w:hAnsiTheme="majorEastAsia"/>
          <w:sz w:val="24"/>
        </w:rPr>
      </w:pPr>
      <w:r w:rsidRPr="00957809">
        <w:rPr>
          <w:rFonts w:asciiTheme="majorEastAsia" w:eastAsiaTheme="majorEastAsia" w:hAnsiTheme="majorEastAsia" w:hint="eastAsia"/>
          <w:sz w:val="24"/>
        </w:rPr>
        <w:t>开户银行：中国农业银行股份有限公司舟山新城支行</w:t>
      </w:r>
    </w:p>
    <w:p w:rsidR="00471298" w:rsidRPr="00957809" w:rsidRDefault="00471298" w:rsidP="00471298">
      <w:pPr>
        <w:rPr>
          <w:rFonts w:asciiTheme="majorEastAsia" w:eastAsiaTheme="majorEastAsia" w:hAnsiTheme="majorEastAsia"/>
          <w:sz w:val="24"/>
        </w:rPr>
      </w:pPr>
      <w:r w:rsidRPr="00957809">
        <w:rPr>
          <w:rFonts w:asciiTheme="majorEastAsia" w:eastAsiaTheme="majorEastAsia" w:hAnsiTheme="majorEastAsia" w:hint="eastAsia"/>
          <w:sz w:val="24"/>
        </w:rPr>
        <w:t>账号：</w:t>
      </w:r>
      <w:bookmarkStart w:id="1" w:name="OLE_LINK1"/>
      <w:r w:rsidRPr="00957809">
        <w:rPr>
          <w:rFonts w:asciiTheme="majorEastAsia" w:eastAsiaTheme="majorEastAsia" w:hAnsiTheme="majorEastAsia" w:hint="eastAsia"/>
          <w:sz w:val="24"/>
        </w:rPr>
        <w:t>19405601040008175</w:t>
      </w:r>
    </w:p>
    <w:bookmarkEnd w:id="1"/>
    <w:p w:rsidR="00471298" w:rsidRPr="00957809" w:rsidRDefault="00471298" w:rsidP="00471298">
      <w:pPr>
        <w:spacing w:line="360" w:lineRule="auto"/>
        <w:rPr>
          <w:rFonts w:asciiTheme="majorEastAsia" w:eastAsiaTheme="majorEastAsia" w:hAnsiTheme="majorEastAsia"/>
          <w:sz w:val="24"/>
        </w:rPr>
      </w:pPr>
      <w:r w:rsidRPr="00957809">
        <w:rPr>
          <w:rFonts w:asciiTheme="majorEastAsia" w:eastAsiaTheme="majorEastAsia" w:hAnsiTheme="majorEastAsia" w:hint="eastAsia"/>
          <w:sz w:val="24"/>
        </w:rPr>
        <w:t>事务联系人： 虞女士</w:t>
      </w:r>
    </w:p>
    <w:p w:rsidR="00471298" w:rsidRPr="00957809" w:rsidRDefault="00471298" w:rsidP="00471298">
      <w:pPr>
        <w:spacing w:line="360" w:lineRule="auto"/>
        <w:rPr>
          <w:rFonts w:asciiTheme="majorEastAsia" w:eastAsiaTheme="majorEastAsia" w:hAnsiTheme="majorEastAsia"/>
          <w:sz w:val="24"/>
        </w:rPr>
      </w:pPr>
      <w:r w:rsidRPr="00957809">
        <w:rPr>
          <w:rFonts w:asciiTheme="majorEastAsia" w:eastAsiaTheme="majorEastAsia" w:hAnsiTheme="majorEastAsia" w:hint="eastAsia"/>
          <w:sz w:val="24"/>
        </w:rPr>
        <w:t xml:space="preserve">联系电话：0580-2061070  </w:t>
      </w:r>
    </w:p>
    <w:p w:rsidR="00471298" w:rsidRPr="00957809" w:rsidRDefault="00471298" w:rsidP="00471298">
      <w:pPr>
        <w:spacing w:line="360" w:lineRule="auto"/>
        <w:rPr>
          <w:rFonts w:asciiTheme="majorEastAsia" w:eastAsiaTheme="majorEastAsia" w:hAnsiTheme="majorEastAsia"/>
          <w:b/>
          <w:sz w:val="24"/>
        </w:rPr>
      </w:pPr>
      <w:r w:rsidRPr="00957809">
        <w:rPr>
          <w:rFonts w:asciiTheme="majorEastAsia" w:eastAsiaTheme="majorEastAsia" w:hAnsiTheme="majorEastAsia" w:hint="eastAsia"/>
          <w:b/>
          <w:sz w:val="24"/>
        </w:rPr>
        <w:t>承租方（以下简称乙方）：</w:t>
      </w:r>
    </w:p>
    <w:p w:rsidR="00471298" w:rsidRPr="00957809" w:rsidRDefault="00471298" w:rsidP="00471298">
      <w:pPr>
        <w:spacing w:line="360" w:lineRule="auto"/>
        <w:rPr>
          <w:rFonts w:asciiTheme="majorEastAsia" w:eastAsiaTheme="majorEastAsia" w:hAnsiTheme="majorEastAsia"/>
          <w:sz w:val="24"/>
        </w:rPr>
      </w:pPr>
      <w:r w:rsidRPr="00957809">
        <w:rPr>
          <w:rFonts w:asciiTheme="majorEastAsia" w:eastAsiaTheme="majorEastAsia" w:hAnsiTheme="majorEastAsia" w:hint="eastAsia"/>
          <w:sz w:val="24"/>
        </w:rPr>
        <w:t>社会信用代码（纳税人识别号）：</w:t>
      </w:r>
    </w:p>
    <w:p w:rsidR="00471298" w:rsidRPr="00957809" w:rsidRDefault="00471298" w:rsidP="00471298">
      <w:pPr>
        <w:spacing w:line="360" w:lineRule="auto"/>
        <w:rPr>
          <w:rFonts w:asciiTheme="majorEastAsia" w:eastAsiaTheme="majorEastAsia" w:hAnsiTheme="majorEastAsia"/>
          <w:sz w:val="24"/>
        </w:rPr>
      </w:pPr>
      <w:r w:rsidRPr="00957809">
        <w:rPr>
          <w:rFonts w:asciiTheme="majorEastAsia" w:eastAsiaTheme="majorEastAsia" w:hAnsiTheme="majorEastAsia" w:hint="eastAsia"/>
          <w:sz w:val="24"/>
        </w:rPr>
        <w:t>法定代表人：</w:t>
      </w:r>
    </w:p>
    <w:p w:rsidR="00471298" w:rsidRPr="00957809" w:rsidRDefault="00471298" w:rsidP="00471298">
      <w:pPr>
        <w:spacing w:line="360" w:lineRule="auto"/>
        <w:rPr>
          <w:rFonts w:asciiTheme="majorEastAsia" w:eastAsiaTheme="majorEastAsia" w:hAnsiTheme="majorEastAsia"/>
          <w:sz w:val="24"/>
        </w:rPr>
      </w:pPr>
      <w:r w:rsidRPr="00957809">
        <w:rPr>
          <w:rFonts w:asciiTheme="majorEastAsia" w:eastAsiaTheme="majorEastAsia" w:hAnsiTheme="majorEastAsia" w:hint="eastAsia"/>
          <w:sz w:val="24"/>
        </w:rPr>
        <w:t>住所地：</w:t>
      </w:r>
    </w:p>
    <w:p w:rsidR="00471298" w:rsidRPr="00957809" w:rsidRDefault="00471298" w:rsidP="00471298">
      <w:pPr>
        <w:spacing w:line="360" w:lineRule="auto"/>
        <w:rPr>
          <w:rFonts w:asciiTheme="majorEastAsia" w:eastAsiaTheme="majorEastAsia" w:hAnsiTheme="majorEastAsia"/>
          <w:sz w:val="24"/>
        </w:rPr>
      </w:pPr>
      <w:r w:rsidRPr="00957809">
        <w:rPr>
          <w:rFonts w:asciiTheme="majorEastAsia" w:eastAsiaTheme="majorEastAsia" w:hAnsiTheme="majorEastAsia" w:hint="eastAsia"/>
          <w:sz w:val="24"/>
        </w:rPr>
        <w:t>联系方式：</w:t>
      </w:r>
    </w:p>
    <w:p w:rsidR="00471298" w:rsidRPr="00957809" w:rsidRDefault="00471298" w:rsidP="00471298">
      <w:pPr>
        <w:spacing w:line="360" w:lineRule="auto"/>
        <w:rPr>
          <w:rFonts w:asciiTheme="majorEastAsia" w:eastAsiaTheme="majorEastAsia" w:hAnsiTheme="majorEastAsia"/>
          <w:sz w:val="24"/>
        </w:rPr>
      </w:pPr>
      <w:r w:rsidRPr="00957809">
        <w:rPr>
          <w:rFonts w:asciiTheme="majorEastAsia" w:eastAsiaTheme="majorEastAsia" w:hAnsiTheme="majorEastAsia" w:hint="eastAsia"/>
          <w:sz w:val="24"/>
        </w:rPr>
        <w:t>账号：</w:t>
      </w:r>
    </w:p>
    <w:p w:rsidR="00471298" w:rsidRPr="00957809" w:rsidRDefault="00471298" w:rsidP="00471298">
      <w:pPr>
        <w:spacing w:line="360" w:lineRule="auto"/>
        <w:rPr>
          <w:rFonts w:asciiTheme="majorEastAsia" w:eastAsiaTheme="majorEastAsia" w:hAnsiTheme="majorEastAsia"/>
          <w:b/>
          <w:sz w:val="24"/>
        </w:rPr>
      </w:pPr>
      <w:r w:rsidRPr="00957809">
        <w:rPr>
          <w:rFonts w:asciiTheme="majorEastAsia" w:eastAsiaTheme="majorEastAsia" w:hAnsiTheme="majorEastAsia" w:hint="eastAsia"/>
          <w:sz w:val="24"/>
        </w:rPr>
        <w:t xml:space="preserve">事务联系人： </w:t>
      </w:r>
    </w:p>
    <w:p w:rsidR="00471298" w:rsidRPr="00957809" w:rsidRDefault="00471298" w:rsidP="00471298">
      <w:pPr>
        <w:spacing w:line="360" w:lineRule="auto"/>
        <w:rPr>
          <w:rFonts w:asciiTheme="majorEastAsia" w:eastAsiaTheme="majorEastAsia" w:hAnsiTheme="majorEastAsia"/>
          <w:sz w:val="24"/>
        </w:rPr>
      </w:pPr>
      <w:r w:rsidRPr="00957809">
        <w:rPr>
          <w:rFonts w:asciiTheme="majorEastAsia" w:eastAsiaTheme="majorEastAsia" w:hAnsiTheme="majorEastAsia" w:hint="eastAsia"/>
          <w:sz w:val="24"/>
        </w:rPr>
        <w:t xml:space="preserve">联系电话： </w:t>
      </w:r>
    </w:p>
    <w:p w:rsidR="00471298" w:rsidRPr="00957809" w:rsidRDefault="00471298" w:rsidP="00471298">
      <w:pPr>
        <w:pStyle w:val="a6"/>
        <w:ind w:firstLine="480"/>
        <w:rPr>
          <w:rFonts w:asciiTheme="majorEastAsia" w:eastAsiaTheme="majorEastAsia" w:hAnsiTheme="majorEastAsia" w:cs="宋体"/>
          <w:sz w:val="24"/>
        </w:rPr>
      </w:pPr>
      <w:r w:rsidRPr="00957809">
        <w:rPr>
          <w:rFonts w:asciiTheme="majorEastAsia" w:eastAsiaTheme="majorEastAsia" w:hAnsiTheme="majorEastAsia" w:cs="宋体" w:hint="eastAsia"/>
          <w:sz w:val="24"/>
        </w:rPr>
        <w:t>根据《中华人民共和国民法典》和其他有关法律、法规的规定，在平等、自愿、协商一致的基础上，甲乙双方就本合同项下房屋租赁事宜达成如下协议：</w:t>
      </w:r>
    </w:p>
    <w:p w:rsidR="00471298" w:rsidRPr="00957809" w:rsidRDefault="00471298" w:rsidP="00471298">
      <w:pPr>
        <w:widowControl/>
        <w:numPr>
          <w:ilvl w:val="0"/>
          <w:numId w:val="2"/>
        </w:numPr>
        <w:autoSpaceDE w:val="0"/>
        <w:autoSpaceDN w:val="0"/>
        <w:adjustRightInd w:val="0"/>
        <w:spacing w:line="360" w:lineRule="auto"/>
        <w:ind w:left="0" w:firstLine="562"/>
        <w:rPr>
          <w:rFonts w:asciiTheme="majorEastAsia" w:eastAsiaTheme="majorEastAsia" w:hAnsiTheme="majorEastAsia"/>
          <w:b/>
          <w:color w:val="000000"/>
          <w:kern w:val="0"/>
          <w:sz w:val="24"/>
        </w:rPr>
      </w:pPr>
      <w:r w:rsidRPr="00957809">
        <w:rPr>
          <w:rFonts w:asciiTheme="majorEastAsia" w:eastAsiaTheme="majorEastAsia" w:hAnsiTheme="majorEastAsia" w:hint="eastAsia"/>
          <w:b/>
          <w:color w:val="000000"/>
          <w:kern w:val="0"/>
          <w:sz w:val="24"/>
        </w:rPr>
        <w:t>房屋基本情况（以下简称“租赁房屋”）</w:t>
      </w:r>
    </w:p>
    <w:p w:rsidR="00471298" w:rsidRPr="00957809" w:rsidRDefault="00471298" w:rsidP="00471298">
      <w:pPr>
        <w:spacing w:line="360" w:lineRule="auto"/>
        <w:ind w:left="540"/>
        <w:rPr>
          <w:rFonts w:asciiTheme="majorEastAsia" w:eastAsiaTheme="majorEastAsia" w:hAnsiTheme="majorEastAsia"/>
          <w:sz w:val="24"/>
        </w:rPr>
      </w:pPr>
      <w:r w:rsidRPr="00957809">
        <w:rPr>
          <w:rFonts w:asciiTheme="majorEastAsia" w:eastAsiaTheme="majorEastAsia" w:hAnsiTheme="majorEastAsia" w:hint="eastAsia"/>
          <w:sz w:val="24"/>
        </w:rPr>
        <w:t>1、租赁房屋名称：</w:t>
      </w:r>
      <w:r w:rsidRPr="00957809">
        <w:rPr>
          <w:rFonts w:asciiTheme="majorEastAsia" w:eastAsiaTheme="majorEastAsia" w:hAnsiTheme="majorEastAsia" w:hint="eastAsia"/>
          <w:sz w:val="24"/>
          <w:u w:val="single"/>
        </w:rPr>
        <w:t xml:space="preserve">   </w:t>
      </w:r>
      <w:r w:rsidRPr="005C1E73">
        <w:rPr>
          <w:rFonts w:asciiTheme="majorEastAsia" w:eastAsiaTheme="majorEastAsia" w:hAnsiTheme="majorEastAsia" w:hint="eastAsia"/>
          <w:color w:val="000000"/>
          <w:kern w:val="0"/>
          <w:sz w:val="24"/>
          <w:u w:val="single"/>
          <w:lang w:val="zh-CN"/>
        </w:rPr>
        <w:t>人民中路85-1号</w:t>
      </w:r>
      <w:r w:rsidRPr="00957809">
        <w:rPr>
          <w:rFonts w:asciiTheme="majorEastAsia" w:eastAsiaTheme="majorEastAsia" w:hAnsiTheme="majorEastAsia" w:hint="eastAsia"/>
          <w:sz w:val="24"/>
          <w:u w:val="single"/>
        </w:rPr>
        <w:t xml:space="preserve">     </w:t>
      </w:r>
      <w:r w:rsidRPr="00957809">
        <w:rPr>
          <w:rFonts w:asciiTheme="majorEastAsia" w:eastAsiaTheme="majorEastAsia" w:hAnsiTheme="majorEastAsia" w:hint="eastAsia"/>
          <w:sz w:val="24"/>
        </w:rPr>
        <w:t>；</w:t>
      </w:r>
    </w:p>
    <w:p w:rsidR="00471298" w:rsidRPr="00957809" w:rsidRDefault="00471298" w:rsidP="00471298">
      <w:pPr>
        <w:spacing w:line="360" w:lineRule="auto"/>
        <w:ind w:left="540"/>
        <w:rPr>
          <w:rFonts w:asciiTheme="majorEastAsia" w:eastAsiaTheme="majorEastAsia" w:hAnsiTheme="majorEastAsia"/>
          <w:sz w:val="24"/>
        </w:rPr>
      </w:pPr>
      <w:r w:rsidRPr="00957809">
        <w:rPr>
          <w:rFonts w:asciiTheme="majorEastAsia" w:eastAsiaTheme="majorEastAsia" w:hAnsiTheme="majorEastAsia" w:hint="eastAsia"/>
          <w:sz w:val="24"/>
        </w:rPr>
        <w:t>2、租赁房屋坐落地址：</w:t>
      </w:r>
      <w:r w:rsidRPr="00957809">
        <w:rPr>
          <w:rFonts w:asciiTheme="majorEastAsia" w:eastAsiaTheme="majorEastAsia" w:hAnsiTheme="majorEastAsia" w:hint="eastAsia"/>
          <w:sz w:val="24"/>
          <w:u w:val="single"/>
        </w:rPr>
        <w:t xml:space="preserve">    </w:t>
      </w:r>
      <w:r w:rsidRPr="005C1E73">
        <w:rPr>
          <w:rFonts w:asciiTheme="majorEastAsia" w:eastAsiaTheme="majorEastAsia" w:hAnsiTheme="majorEastAsia" w:hint="eastAsia"/>
          <w:color w:val="000000"/>
          <w:kern w:val="0"/>
          <w:sz w:val="24"/>
          <w:u w:val="single"/>
          <w:lang w:val="zh-CN"/>
        </w:rPr>
        <w:t>舟山市定海区人民中路85-1号</w:t>
      </w:r>
      <w:r w:rsidRPr="00957809">
        <w:rPr>
          <w:rFonts w:asciiTheme="majorEastAsia" w:eastAsiaTheme="majorEastAsia" w:hAnsiTheme="majorEastAsia" w:hint="eastAsia"/>
          <w:sz w:val="24"/>
          <w:u w:val="single"/>
        </w:rPr>
        <w:t xml:space="preserve">    </w:t>
      </w:r>
      <w:r w:rsidRPr="00957809">
        <w:rPr>
          <w:rFonts w:asciiTheme="majorEastAsia" w:eastAsiaTheme="majorEastAsia" w:hAnsiTheme="majorEastAsia" w:hint="eastAsia"/>
          <w:sz w:val="24"/>
        </w:rPr>
        <w:t>；</w:t>
      </w:r>
    </w:p>
    <w:p w:rsidR="00471298" w:rsidRPr="00957809" w:rsidRDefault="00471298" w:rsidP="00471298">
      <w:pPr>
        <w:spacing w:line="360" w:lineRule="auto"/>
        <w:ind w:left="540"/>
        <w:rPr>
          <w:rFonts w:asciiTheme="majorEastAsia" w:eastAsiaTheme="majorEastAsia" w:hAnsiTheme="majorEastAsia"/>
          <w:sz w:val="24"/>
        </w:rPr>
      </w:pPr>
      <w:r w:rsidRPr="00957809">
        <w:rPr>
          <w:rFonts w:asciiTheme="majorEastAsia" w:eastAsiaTheme="majorEastAsia" w:hAnsiTheme="majorEastAsia" w:hint="eastAsia"/>
          <w:sz w:val="24"/>
        </w:rPr>
        <w:t>3、租赁标的物：</w:t>
      </w:r>
      <w:r w:rsidRPr="00957809">
        <w:rPr>
          <w:rFonts w:asciiTheme="majorEastAsia" w:eastAsiaTheme="majorEastAsia" w:hAnsiTheme="majorEastAsia" w:hint="eastAsia"/>
          <w:sz w:val="24"/>
          <w:u w:val="single"/>
        </w:rPr>
        <w:t xml:space="preserve">     </w:t>
      </w:r>
      <w:r w:rsidRPr="005C1E73">
        <w:rPr>
          <w:rFonts w:asciiTheme="majorEastAsia" w:eastAsiaTheme="majorEastAsia" w:hAnsiTheme="majorEastAsia" w:hint="eastAsia"/>
          <w:color w:val="000000"/>
          <w:kern w:val="0"/>
          <w:sz w:val="24"/>
          <w:u w:val="single"/>
          <w:lang w:val="zh-CN"/>
        </w:rPr>
        <w:t>舟山市定海区人民中路85-1号</w:t>
      </w:r>
      <w:r w:rsidRPr="00957809">
        <w:rPr>
          <w:rFonts w:asciiTheme="majorEastAsia" w:eastAsiaTheme="majorEastAsia" w:hAnsiTheme="majorEastAsia" w:hint="eastAsia"/>
          <w:sz w:val="24"/>
          <w:u w:val="single"/>
        </w:rPr>
        <w:t xml:space="preserve">房产         </w:t>
      </w:r>
      <w:r w:rsidRPr="00957809">
        <w:rPr>
          <w:rFonts w:asciiTheme="majorEastAsia" w:eastAsiaTheme="majorEastAsia" w:hAnsiTheme="majorEastAsia" w:hint="eastAsia"/>
          <w:sz w:val="24"/>
        </w:rPr>
        <w:t>；</w:t>
      </w:r>
      <w:r w:rsidRPr="00756151">
        <w:rPr>
          <w:rFonts w:asciiTheme="majorEastAsia" w:eastAsiaTheme="majorEastAsia" w:hAnsiTheme="majorEastAsia" w:hint="eastAsia"/>
          <w:sz w:val="24"/>
        </w:rPr>
        <w:t xml:space="preserve"> </w:t>
      </w:r>
    </w:p>
    <w:p w:rsidR="00471298" w:rsidRPr="00957809" w:rsidRDefault="00471298" w:rsidP="00471298">
      <w:pPr>
        <w:spacing w:line="360" w:lineRule="auto"/>
        <w:ind w:leftChars="267" w:left="561"/>
        <w:rPr>
          <w:rFonts w:asciiTheme="majorEastAsia" w:eastAsiaTheme="majorEastAsia" w:hAnsiTheme="majorEastAsia"/>
          <w:sz w:val="24"/>
        </w:rPr>
      </w:pPr>
      <w:r w:rsidRPr="00957809">
        <w:rPr>
          <w:rFonts w:asciiTheme="majorEastAsia" w:eastAsiaTheme="majorEastAsia" w:hAnsiTheme="majorEastAsia" w:hint="eastAsia"/>
          <w:sz w:val="24"/>
        </w:rPr>
        <w:t>4、租赁建筑面积：</w:t>
      </w:r>
      <w:r w:rsidRPr="00957809">
        <w:rPr>
          <w:rFonts w:asciiTheme="majorEastAsia" w:eastAsiaTheme="majorEastAsia" w:hAnsiTheme="majorEastAsia" w:hint="eastAsia"/>
          <w:sz w:val="24"/>
          <w:u w:val="single"/>
        </w:rPr>
        <w:t xml:space="preserve">　</w:t>
      </w:r>
      <w:r w:rsidRPr="005C1E73">
        <w:rPr>
          <w:rFonts w:asciiTheme="majorEastAsia" w:eastAsiaTheme="majorEastAsia" w:hAnsiTheme="majorEastAsia" w:hint="eastAsia"/>
          <w:color w:val="000000"/>
          <w:kern w:val="0"/>
          <w:sz w:val="24"/>
          <w:u w:val="single"/>
          <w:lang w:val="zh-CN"/>
        </w:rPr>
        <w:t>4061.21平方米（一楼自用140平方米部分除外，实际出租面积约3921.21平方米，具体以实际情况为准）</w:t>
      </w:r>
      <w:r w:rsidRPr="00957809">
        <w:rPr>
          <w:rFonts w:asciiTheme="majorEastAsia" w:eastAsiaTheme="majorEastAsia" w:hAnsiTheme="majorEastAsia" w:hint="eastAsia"/>
          <w:sz w:val="24"/>
          <w:u w:val="single"/>
        </w:rPr>
        <w:t xml:space="preserve">   </w:t>
      </w:r>
      <w:r w:rsidRPr="00957809">
        <w:rPr>
          <w:rFonts w:asciiTheme="majorEastAsia" w:eastAsiaTheme="majorEastAsia" w:hAnsiTheme="majorEastAsia" w:hint="eastAsia"/>
          <w:sz w:val="24"/>
        </w:rPr>
        <w:t>；</w:t>
      </w:r>
    </w:p>
    <w:p w:rsidR="00471298" w:rsidRPr="00957809" w:rsidRDefault="00471298" w:rsidP="00471298">
      <w:pPr>
        <w:spacing w:line="360" w:lineRule="auto"/>
        <w:ind w:left="539"/>
        <w:rPr>
          <w:rFonts w:asciiTheme="majorEastAsia" w:eastAsiaTheme="majorEastAsia" w:hAnsiTheme="majorEastAsia"/>
          <w:sz w:val="24"/>
        </w:rPr>
      </w:pPr>
      <w:r w:rsidRPr="00957809">
        <w:rPr>
          <w:rFonts w:asciiTheme="majorEastAsia" w:eastAsiaTheme="majorEastAsia" w:hAnsiTheme="majorEastAsia" w:hint="eastAsia"/>
          <w:sz w:val="24"/>
        </w:rPr>
        <w:t>5、结构、装修和设施情况：</w:t>
      </w:r>
      <w:r w:rsidRPr="00957809">
        <w:rPr>
          <w:rFonts w:asciiTheme="majorEastAsia" w:eastAsiaTheme="majorEastAsia" w:hAnsiTheme="majorEastAsia" w:hint="eastAsia"/>
          <w:sz w:val="24"/>
          <w:u w:val="single"/>
        </w:rPr>
        <w:t xml:space="preserve">　  见附件3 　  　</w:t>
      </w:r>
      <w:r w:rsidRPr="00957809">
        <w:rPr>
          <w:rFonts w:asciiTheme="majorEastAsia" w:eastAsiaTheme="majorEastAsia" w:hAnsiTheme="majorEastAsia" w:hint="eastAsia"/>
          <w:sz w:val="24"/>
        </w:rPr>
        <w:t>；</w:t>
      </w:r>
    </w:p>
    <w:p w:rsidR="00471298" w:rsidRPr="00957809" w:rsidRDefault="00471298" w:rsidP="00471298">
      <w:pPr>
        <w:spacing w:line="360" w:lineRule="auto"/>
        <w:ind w:firstLine="539"/>
        <w:rPr>
          <w:rFonts w:asciiTheme="majorEastAsia" w:eastAsiaTheme="majorEastAsia" w:hAnsiTheme="majorEastAsia"/>
          <w:sz w:val="24"/>
        </w:rPr>
      </w:pPr>
      <w:r w:rsidRPr="00957809">
        <w:rPr>
          <w:rFonts w:asciiTheme="majorEastAsia" w:eastAsiaTheme="majorEastAsia" w:hAnsiTheme="majorEastAsia" w:hint="eastAsia"/>
          <w:sz w:val="24"/>
        </w:rPr>
        <w:t>房屋现有装修详细情况及附属设施设备情况见本合同附件清单，该清单作为甲方按照本合同约定交付乙方使用和乙方在本合同租赁期满交还该房屋时的</w:t>
      </w:r>
      <w:r w:rsidRPr="00957809">
        <w:rPr>
          <w:rFonts w:asciiTheme="majorEastAsia" w:eastAsiaTheme="majorEastAsia" w:hAnsiTheme="majorEastAsia" w:hint="eastAsia"/>
          <w:sz w:val="24"/>
        </w:rPr>
        <w:lastRenderedPageBreak/>
        <w:t>依据。</w:t>
      </w:r>
    </w:p>
    <w:p w:rsidR="00471298" w:rsidRPr="00957809" w:rsidRDefault="00471298" w:rsidP="00471298">
      <w:pPr>
        <w:spacing w:line="360" w:lineRule="auto"/>
        <w:ind w:left="540"/>
        <w:rPr>
          <w:rFonts w:asciiTheme="majorEastAsia" w:eastAsiaTheme="majorEastAsia" w:hAnsiTheme="majorEastAsia"/>
          <w:sz w:val="24"/>
        </w:rPr>
      </w:pPr>
      <w:r w:rsidRPr="00957809">
        <w:rPr>
          <w:rFonts w:asciiTheme="majorEastAsia" w:eastAsiaTheme="majorEastAsia" w:hAnsiTheme="majorEastAsia" w:hint="eastAsia"/>
          <w:sz w:val="24"/>
        </w:rPr>
        <w:t>6、其他：</w:t>
      </w:r>
      <w:r w:rsidRPr="00957809">
        <w:rPr>
          <w:rFonts w:asciiTheme="majorEastAsia" w:eastAsiaTheme="majorEastAsia" w:hAnsiTheme="majorEastAsia" w:hint="eastAsia"/>
          <w:sz w:val="24"/>
          <w:u w:val="single"/>
        </w:rPr>
        <w:t xml:space="preserve">               /            　</w:t>
      </w:r>
      <w:r w:rsidRPr="00957809">
        <w:rPr>
          <w:rFonts w:asciiTheme="majorEastAsia" w:eastAsiaTheme="majorEastAsia" w:hAnsiTheme="majorEastAsia" w:hint="eastAsia"/>
          <w:sz w:val="24"/>
        </w:rPr>
        <w:t>。</w:t>
      </w:r>
    </w:p>
    <w:p w:rsidR="00471298" w:rsidRPr="00957809" w:rsidRDefault="00471298" w:rsidP="00471298">
      <w:pPr>
        <w:spacing w:line="360" w:lineRule="auto"/>
        <w:ind w:firstLineChars="200" w:firstLine="482"/>
        <w:rPr>
          <w:rFonts w:asciiTheme="majorEastAsia" w:eastAsiaTheme="majorEastAsia" w:hAnsiTheme="majorEastAsia"/>
          <w:b/>
          <w:sz w:val="24"/>
          <w:u w:val="single"/>
        </w:rPr>
      </w:pPr>
      <w:r w:rsidRPr="00957809">
        <w:rPr>
          <w:rFonts w:asciiTheme="majorEastAsia" w:eastAsiaTheme="majorEastAsia" w:hAnsiTheme="majorEastAsia" w:hint="eastAsia"/>
          <w:b/>
          <w:sz w:val="24"/>
          <w:u w:val="single"/>
        </w:rPr>
        <w:t>乙方在此确认，在签署本租赁合同时已审核出租人提供的有关产证资料，知悉房屋的产权权属情况，并已数次实地查看租赁房屋，已对租赁房屋及场地现有设施设备等技术条件做了充分了解，对租赁房屋的实际情况知悉无误并确认可达成乙方合同目的，同意在现有条件下承租该租赁房屋。</w:t>
      </w:r>
    </w:p>
    <w:p w:rsidR="00471298" w:rsidRPr="00957809" w:rsidRDefault="00471298" w:rsidP="00471298">
      <w:pPr>
        <w:widowControl/>
        <w:numPr>
          <w:ilvl w:val="0"/>
          <w:numId w:val="2"/>
        </w:numPr>
        <w:autoSpaceDE w:val="0"/>
        <w:autoSpaceDN w:val="0"/>
        <w:adjustRightInd w:val="0"/>
        <w:spacing w:line="360" w:lineRule="auto"/>
        <w:ind w:left="0" w:firstLine="562"/>
        <w:rPr>
          <w:rFonts w:asciiTheme="majorEastAsia" w:eastAsiaTheme="majorEastAsia" w:hAnsiTheme="majorEastAsia"/>
          <w:b/>
          <w:color w:val="000000"/>
          <w:kern w:val="0"/>
          <w:sz w:val="24"/>
        </w:rPr>
      </w:pPr>
      <w:r w:rsidRPr="00957809">
        <w:rPr>
          <w:rFonts w:asciiTheme="majorEastAsia" w:eastAsiaTheme="majorEastAsia" w:hAnsiTheme="majorEastAsia" w:hint="eastAsia"/>
          <w:b/>
          <w:color w:val="000000"/>
          <w:kern w:val="0"/>
          <w:sz w:val="24"/>
        </w:rPr>
        <w:t>租赁用途</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1、乙方租赁房屋仅限于用作以下</w:t>
      </w:r>
      <w:proofErr w:type="gramStart"/>
      <w:r w:rsidRPr="00957809">
        <w:rPr>
          <w:rFonts w:asciiTheme="majorEastAsia" w:eastAsiaTheme="majorEastAsia" w:hAnsiTheme="majorEastAsia" w:hint="eastAsia"/>
          <w:sz w:val="24"/>
        </w:rPr>
        <w:t>第</w:t>
      </w:r>
      <w:r w:rsidRPr="00957809">
        <w:rPr>
          <w:rFonts w:asciiTheme="majorEastAsia" w:eastAsiaTheme="majorEastAsia" w:hAnsiTheme="majorEastAsia" w:hint="eastAsia"/>
          <w:sz w:val="24"/>
          <w:u w:val="single"/>
        </w:rPr>
        <w:t xml:space="preserve">　　</w:t>
      </w:r>
      <w:proofErr w:type="gramEnd"/>
      <w:r w:rsidRPr="00957809">
        <w:rPr>
          <w:rFonts w:asciiTheme="majorEastAsia" w:eastAsiaTheme="majorEastAsia" w:hAnsiTheme="majorEastAsia" w:hint="eastAsia"/>
          <w:sz w:val="24"/>
          <w:u w:val="single"/>
        </w:rPr>
        <w:t>项</w:t>
      </w:r>
      <w:r w:rsidRPr="00957809">
        <w:rPr>
          <w:rFonts w:asciiTheme="majorEastAsia" w:eastAsiaTheme="majorEastAsia" w:hAnsiTheme="majorEastAsia" w:hint="eastAsia"/>
          <w:sz w:val="24"/>
        </w:rPr>
        <w:t>用途，如需改变用途，应事先取得甲方书面同意，并经相关政府职能部门审批后方可实施。</w:t>
      </w:r>
    </w:p>
    <w:p w:rsidR="00471298" w:rsidRPr="00957809" w:rsidRDefault="00471298" w:rsidP="00471298">
      <w:pPr>
        <w:autoSpaceDE w:val="0"/>
        <w:autoSpaceDN w:val="0"/>
        <w:adjustRightInd w:val="0"/>
        <w:spacing w:line="360" w:lineRule="auto"/>
        <w:ind w:left="540"/>
        <w:rPr>
          <w:rFonts w:asciiTheme="majorEastAsia" w:eastAsiaTheme="majorEastAsia" w:hAnsiTheme="majorEastAsia"/>
          <w:sz w:val="24"/>
        </w:rPr>
      </w:pPr>
      <w:r w:rsidRPr="00957809">
        <w:rPr>
          <w:rFonts w:asciiTheme="majorEastAsia" w:eastAsiaTheme="majorEastAsia" w:hAnsiTheme="majorEastAsia" w:hint="eastAsia"/>
          <w:sz w:val="24"/>
        </w:rPr>
        <w:t>（1）</w:t>
      </w:r>
      <w:r w:rsidRPr="00957809">
        <w:rPr>
          <w:rFonts w:asciiTheme="majorEastAsia" w:eastAsiaTheme="majorEastAsia" w:hAnsiTheme="majorEastAsia" w:hint="eastAsia"/>
          <w:sz w:val="24"/>
          <w:u w:val="single"/>
        </w:rPr>
        <w:t>办公用房</w:t>
      </w:r>
      <w:r w:rsidRPr="00957809">
        <w:rPr>
          <w:rFonts w:asciiTheme="majorEastAsia" w:eastAsiaTheme="majorEastAsia" w:hAnsiTheme="majorEastAsia" w:hint="eastAsia"/>
          <w:sz w:val="24"/>
        </w:rPr>
        <w:t>；</w:t>
      </w:r>
    </w:p>
    <w:p w:rsidR="00471298" w:rsidRPr="00957809" w:rsidRDefault="00471298" w:rsidP="00471298">
      <w:pPr>
        <w:autoSpaceDE w:val="0"/>
        <w:autoSpaceDN w:val="0"/>
        <w:adjustRightInd w:val="0"/>
        <w:spacing w:line="360" w:lineRule="auto"/>
        <w:ind w:left="540"/>
        <w:rPr>
          <w:rFonts w:asciiTheme="majorEastAsia" w:eastAsiaTheme="majorEastAsia" w:hAnsiTheme="majorEastAsia"/>
          <w:sz w:val="24"/>
        </w:rPr>
      </w:pPr>
      <w:r w:rsidRPr="00957809">
        <w:rPr>
          <w:rFonts w:asciiTheme="majorEastAsia" w:eastAsiaTheme="majorEastAsia" w:hAnsiTheme="majorEastAsia" w:hint="eastAsia"/>
          <w:sz w:val="24"/>
        </w:rPr>
        <w:t>（2）</w:t>
      </w:r>
      <w:r w:rsidRPr="00957809">
        <w:rPr>
          <w:rFonts w:asciiTheme="majorEastAsia" w:eastAsiaTheme="majorEastAsia" w:hAnsiTheme="majorEastAsia" w:hint="eastAsia"/>
          <w:sz w:val="24"/>
          <w:u w:val="single"/>
        </w:rPr>
        <w:t>经营用房</w:t>
      </w:r>
      <w:r w:rsidRPr="00957809">
        <w:rPr>
          <w:rFonts w:asciiTheme="majorEastAsia" w:eastAsiaTheme="majorEastAsia" w:hAnsiTheme="majorEastAsia" w:hint="eastAsia"/>
          <w:sz w:val="24"/>
        </w:rPr>
        <w:t>；</w:t>
      </w:r>
    </w:p>
    <w:p w:rsidR="00471298" w:rsidRPr="00957809" w:rsidRDefault="00471298" w:rsidP="00471298">
      <w:pPr>
        <w:autoSpaceDE w:val="0"/>
        <w:autoSpaceDN w:val="0"/>
        <w:adjustRightInd w:val="0"/>
        <w:spacing w:line="360" w:lineRule="auto"/>
        <w:ind w:left="540"/>
        <w:rPr>
          <w:rFonts w:asciiTheme="majorEastAsia" w:eastAsiaTheme="majorEastAsia" w:hAnsiTheme="majorEastAsia"/>
          <w:sz w:val="24"/>
          <w:u w:val="single"/>
        </w:rPr>
      </w:pPr>
      <w:r w:rsidRPr="00957809">
        <w:rPr>
          <w:rFonts w:asciiTheme="majorEastAsia" w:eastAsiaTheme="majorEastAsia" w:hAnsiTheme="majorEastAsia" w:hint="eastAsia"/>
          <w:sz w:val="24"/>
        </w:rPr>
        <w:t>（3）</w:t>
      </w:r>
      <w:r w:rsidRPr="00957809">
        <w:rPr>
          <w:rFonts w:asciiTheme="majorEastAsia" w:eastAsiaTheme="majorEastAsia" w:hAnsiTheme="majorEastAsia" w:hint="eastAsia"/>
          <w:sz w:val="24"/>
          <w:u w:val="single"/>
        </w:rPr>
        <w:t xml:space="preserve">住宿餐饮等类似用途 </w:t>
      </w:r>
      <w:r w:rsidRPr="00957809">
        <w:rPr>
          <w:rFonts w:asciiTheme="majorEastAsia" w:eastAsiaTheme="majorEastAsia" w:hAnsiTheme="majorEastAsia" w:hint="eastAsia"/>
          <w:sz w:val="24"/>
        </w:rPr>
        <w:t>；</w:t>
      </w:r>
    </w:p>
    <w:p w:rsidR="00471298" w:rsidRPr="00957809" w:rsidRDefault="00471298" w:rsidP="00471298">
      <w:pPr>
        <w:autoSpaceDE w:val="0"/>
        <w:autoSpaceDN w:val="0"/>
        <w:adjustRightInd w:val="0"/>
        <w:spacing w:line="360" w:lineRule="auto"/>
        <w:ind w:left="540"/>
        <w:rPr>
          <w:rFonts w:asciiTheme="majorEastAsia" w:eastAsiaTheme="majorEastAsia" w:hAnsiTheme="majorEastAsia"/>
          <w:sz w:val="24"/>
        </w:rPr>
      </w:pPr>
      <w:r w:rsidRPr="00957809">
        <w:rPr>
          <w:rFonts w:asciiTheme="majorEastAsia" w:eastAsiaTheme="majorEastAsia" w:hAnsiTheme="majorEastAsia" w:hint="eastAsia"/>
          <w:sz w:val="24"/>
        </w:rPr>
        <w:t>（4）</w:t>
      </w:r>
      <w:r w:rsidRPr="00957809">
        <w:rPr>
          <w:rFonts w:asciiTheme="majorEastAsia" w:eastAsiaTheme="majorEastAsia" w:hAnsiTheme="majorEastAsia" w:hint="eastAsia"/>
          <w:sz w:val="24"/>
          <w:u w:val="single"/>
        </w:rPr>
        <w:t xml:space="preserve">其他：                   </w:t>
      </w:r>
      <w:r w:rsidRPr="00957809">
        <w:rPr>
          <w:rFonts w:asciiTheme="majorEastAsia" w:eastAsiaTheme="majorEastAsia" w:hAnsiTheme="majorEastAsia" w:hint="eastAsia"/>
          <w:sz w:val="24"/>
        </w:rPr>
        <w:t>。</w:t>
      </w:r>
    </w:p>
    <w:p w:rsidR="00471298" w:rsidRPr="00957809" w:rsidRDefault="00471298" w:rsidP="00471298">
      <w:pPr>
        <w:autoSpaceDE w:val="0"/>
        <w:autoSpaceDN w:val="0"/>
        <w:adjustRightInd w:val="0"/>
        <w:spacing w:line="360" w:lineRule="auto"/>
        <w:ind w:leftChars="67" w:left="141" w:firstLineChars="133" w:firstLine="319"/>
        <w:rPr>
          <w:rFonts w:asciiTheme="majorEastAsia" w:eastAsiaTheme="majorEastAsia" w:hAnsiTheme="majorEastAsia"/>
          <w:sz w:val="24"/>
        </w:rPr>
      </w:pPr>
      <w:r w:rsidRPr="00957809">
        <w:rPr>
          <w:rFonts w:asciiTheme="majorEastAsia" w:eastAsiaTheme="majorEastAsia" w:hAnsiTheme="majorEastAsia" w:hint="eastAsia"/>
          <w:sz w:val="24"/>
        </w:rPr>
        <w:t>2、本租赁合同项下乙方</w:t>
      </w:r>
      <w:r w:rsidRPr="00957809">
        <w:rPr>
          <w:rFonts w:asciiTheme="majorEastAsia" w:eastAsiaTheme="majorEastAsia" w:hAnsiTheme="majorEastAsia" w:hint="eastAsia"/>
          <w:sz w:val="24"/>
          <w:u w:val="single"/>
        </w:rPr>
        <w:t xml:space="preserve">      </w:t>
      </w:r>
      <w:proofErr w:type="gramStart"/>
      <w:r w:rsidRPr="00957809">
        <w:rPr>
          <w:rFonts w:asciiTheme="majorEastAsia" w:eastAsiaTheme="majorEastAsia" w:hAnsiTheme="majorEastAsia" w:hint="eastAsia"/>
          <w:sz w:val="24"/>
          <w:u w:val="single"/>
        </w:rPr>
        <w:t>否</w:t>
      </w:r>
      <w:proofErr w:type="gramEnd"/>
      <w:r w:rsidRPr="00957809">
        <w:rPr>
          <w:rFonts w:asciiTheme="majorEastAsia" w:eastAsiaTheme="majorEastAsia" w:hAnsiTheme="majorEastAsia" w:hint="eastAsia"/>
          <w:sz w:val="24"/>
          <w:u w:val="single"/>
        </w:rPr>
        <w:t xml:space="preserve">     </w:t>
      </w:r>
      <w:r w:rsidRPr="00957809">
        <w:rPr>
          <w:rFonts w:asciiTheme="majorEastAsia" w:eastAsiaTheme="majorEastAsia" w:hAnsiTheme="majorEastAsia" w:hint="eastAsia"/>
          <w:sz w:val="24"/>
        </w:rPr>
        <w:t>（是/否）有转租权利。</w:t>
      </w:r>
    </w:p>
    <w:p w:rsidR="00471298" w:rsidRPr="00957809" w:rsidRDefault="00471298" w:rsidP="00471298">
      <w:pPr>
        <w:autoSpaceDE w:val="0"/>
        <w:autoSpaceDN w:val="0"/>
        <w:adjustRightInd w:val="0"/>
        <w:spacing w:line="360" w:lineRule="auto"/>
        <w:ind w:leftChars="67" w:left="141" w:firstLineChars="133" w:firstLine="319"/>
        <w:rPr>
          <w:rFonts w:asciiTheme="majorEastAsia" w:eastAsiaTheme="majorEastAsia" w:hAnsiTheme="majorEastAsia"/>
          <w:sz w:val="24"/>
        </w:rPr>
      </w:pPr>
      <w:r w:rsidRPr="00957809">
        <w:rPr>
          <w:rFonts w:asciiTheme="majorEastAsia" w:eastAsiaTheme="majorEastAsia" w:hAnsiTheme="majorEastAsia" w:hint="eastAsia"/>
          <w:sz w:val="24"/>
        </w:rPr>
        <w:t>（1）乙方无转租权利的。乙方不得以任何方式转让、转租、分租、转借、互换、放弃或转移其所租标的</w:t>
      </w:r>
      <w:proofErr w:type="gramStart"/>
      <w:r w:rsidRPr="00957809">
        <w:rPr>
          <w:rFonts w:asciiTheme="majorEastAsia" w:eastAsiaTheme="majorEastAsia" w:hAnsiTheme="majorEastAsia" w:hint="eastAsia"/>
          <w:sz w:val="24"/>
        </w:rPr>
        <w:t>的</w:t>
      </w:r>
      <w:proofErr w:type="gramEnd"/>
      <w:r w:rsidRPr="00957809">
        <w:rPr>
          <w:rFonts w:asciiTheme="majorEastAsia" w:eastAsiaTheme="majorEastAsia" w:hAnsiTheme="majorEastAsia" w:hint="eastAsia"/>
          <w:sz w:val="24"/>
        </w:rPr>
        <w:t>任何部分和任何权益。乙方将租赁房屋转租的，转租行为无效，转租期间乙方所收租金全部归甲方所有。</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（2）乙方有转租权利的，允许乙方</w:t>
      </w:r>
      <w:r w:rsidRPr="00957809">
        <w:rPr>
          <w:rFonts w:asciiTheme="majorEastAsia" w:eastAsiaTheme="majorEastAsia" w:hAnsiTheme="majorEastAsia" w:hint="eastAsia"/>
          <w:sz w:val="24"/>
          <w:u w:val="single"/>
        </w:rPr>
        <w:t xml:space="preserve">             </w:t>
      </w:r>
      <w:r w:rsidRPr="00957809">
        <w:rPr>
          <w:rFonts w:asciiTheme="majorEastAsia" w:eastAsiaTheme="majorEastAsia" w:hAnsiTheme="majorEastAsia" w:hint="eastAsia"/>
          <w:sz w:val="24"/>
        </w:rPr>
        <w:t>（整体转租/部分转租/分租）。</w:t>
      </w:r>
      <w:r w:rsidRPr="00957809">
        <w:rPr>
          <w:rFonts w:asciiTheme="majorEastAsia" w:eastAsiaTheme="majorEastAsia" w:hAnsiTheme="majorEastAsia" w:hint="eastAsia"/>
          <w:b/>
          <w:bCs/>
          <w:sz w:val="24"/>
          <w:u w:val="single"/>
        </w:rPr>
        <w:t>乙方部分转租的，自用</w:t>
      </w:r>
      <w:r w:rsidRPr="00957809">
        <w:rPr>
          <w:rFonts w:asciiTheme="majorEastAsia" w:eastAsiaTheme="majorEastAsia" w:hAnsiTheme="majorEastAsia" w:hint="eastAsia"/>
          <w:b/>
          <w:bCs/>
          <w:sz w:val="24"/>
        </w:rPr>
        <w:t>租赁房屋的建筑面积不少于</w:t>
      </w:r>
      <w:r w:rsidRPr="00957809">
        <w:rPr>
          <w:rFonts w:asciiTheme="majorEastAsia" w:eastAsiaTheme="majorEastAsia" w:hAnsiTheme="majorEastAsia" w:hint="eastAsia"/>
          <w:b/>
          <w:bCs/>
          <w:sz w:val="24"/>
          <w:u w:val="single"/>
        </w:rPr>
        <w:t xml:space="preserve">             </w:t>
      </w:r>
      <w:r w:rsidRPr="00957809">
        <w:rPr>
          <w:rFonts w:asciiTheme="majorEastAsia" w:eastAsiaTheme="majorEastAsia" w:hAnsiTheme="majorEastAsia" w:hint="eastAsia"/>
          <w:b/>
          <w:bCs/>
          <w:sz w:val="24"/>
        </w:rPr>
        <w:t>平方米</w:t>
      </w:r>
      <w:r w:rsidRPr="00957809">
        <w:rPr>
          <w:rFonts w:asciiTheme="majorEastAsia" w:eastAsiaTheme="majorEastAsia" w:hAnsiTheme="majorEastAsia" w:hint="eastAsia"/>
          <w:sz w:val="24"/>
        </w:rPr>
        <w:t>。</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3、乙方有转租权利的，对外开展招租招商活动时，乙方须无条件同意以下事项：</w:t>
      </w:r>
    </w:p>
    <w:p w:rsidR="00471298" w:rsidRPr="00957809" w:rsidRDefault="00471298" w:rsidP="00471298">
      <w:pPr>
        <w:autoSpaceDE w:val="0"/>
        <w:autoSpaceDN w:val="0"/>
        <w:adjustRightInd w:val="0"/>
        <w:spacing w:line="360" w:lineRule="auto"/>
        <w:ind w:firstLineChars="147" w:firstLine="353"/>
        <w:rPr>
          <w:rFonts w:asciiTheme="majorEastAsia" w:eastAsiaTheme="majorEastAsia" w:hAnsiTheme="majorEastAsia"/>
          <w:sz w:val="24"/>
        </w:rPr>
      </w:pPr>
      <w:r w:rsidRPr="00957809">
        <w:rPr>
          <w:rFonts w:asciiTheme="majorEastAsia" w:eastAsiaTheme="majorEastAsia" w:hAnsiTheme="majorEastAsia" w:hint="eastAsia"/>
          <w:color w:val="000000"/>
          <w:kern w:val="0"/>
          <w:sz w:val="24"/>
        </w:rPr>
        <w:t>（1）</w:t>
      </w:r>
      <w:r w:rsidRPr="00957809">
        <w:rPr>
          <w:rFonts w:asciiTheme="majorEastAsia" w:eastAsiaTheme="majorEastAsia" w:hAnsiTheme="majorEastAsia" w:hint="eastAsia"/>
          <w:sz w:val="24"/>
        </w:rPr>
        <w:t>乙方应在统一管理的前提下对外招租经营，在签订相关合同前，应将</w:t>
      </w:r>
      <w:proofErr w:type="gramStart"/>
      <w:r w:rsidRPr="00957809">
        <w:rPr>
          <w:rFonts w:asciiTheme="majorEastAsia" w:eastAsiaTheme="majorEastAsia" w:hAnsiTheme="majorEastAsia" w:hint="eastAsia"/>
          <w:sz w:val="24"/>
        </w:rPr>
        <w:t>招租业</w:t>
      </w:r>
      <w:proofErr w:type="gramEnd"/>
      <w:r w:rsidRPr="00957809">
        <w:rPr>
          <w:rFonts w:asciiTheme="majorEastAsia" w:eastAsiaTheme="majorEastAsia" w:hAnsiTheme="majorEastAsia" w:hint="eastAsia"/>
          <w:sz w:val="24"/>
        </w:rPr>
        <w:t>态、品牌等相关情况书面告知甲方，签订的次承租合同须向甲方备案。</w:t>
      </w:r>
    </w:p>
    <w:p w:rsidR="00471298" w:rsidRPr="00957809" w:rsidRDefault="00471298" w:rsidP="00471298">
      <w:pPr>
        <w:autoSpaceDE w:val="0"/>
        <w:autoSpaceDN w:val="0"/>
        <w:adjustRightInd w:val="0"/>
        <w:spacing w:line="360" w:lineRule="auto"/>
        <w:ind w:firstLineChars="147" w:firstLine="353"/>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（2）</w:t>
      </w:r>
      <w:r w:rsidRPr="00957809">
        <w:rPr>
          <w:rFonts w:asciiTheme="majorEastAsia" w:eastAsiaTheme="majorEastAsia" w:hAnsiTheme="majorEastAsia" w:hint="eastAsia"/>
          <w:sz w:val="24"/>
        </w:rPr>
        <w:t>乙方按照本合同有关规定对外开展招租招商活动时，应充分考虑招商结果对本租赁房屋的品质档次起到积极提升和推进的作用。如甲方认为进驻的商业</w:t>
      </w:r>
      <w:proofErr w:type="gramStart"/>
      <w:r w:rsidRPr="00957809">
        <w:rPr>
          <w:rFonts w:asciiTheme="majorEastAsia" w:eastAsiaTheme="majorEastAsia" w:hAnsiTheme="majorEastAsia" w:hint="eastAsia"/>
          <w:sz w:val="24"/>
        </w:rPr>
        <w:t>业</w:t>
      </w:r>
      <w:proofErr w:type="gramEnd"/>
      <w:r w:rsidRPr="00957809">
        <w:rPr>
          <w:rFonts w:asciiTheme="majorEastAsia" w:eastAsiaTheme="majorEastAsia" w:hAnsiTheme="majorEastAsia" w:hint="eastAsia"/>
          <w:sz w:val="24"/>
        </w:rPr>
        <w:t>态、公司与本租赁房屋的定位严重不符的（包括但不限于对周围空气环境、噪声有严重污染的、易引起周边居民投诉的及与甲级写字楼定位明显不符的各类业态），有权提出反对意见，乙方必须接受甲方的合理建议，并重新进行招租或招商，</w:t>
      </w:r>
      <w:r w:rsidRPr="00957809">
        <w:rPr>
          <w:rFonts w:asciiTheme="majorEastAsia" w:eastAsiaTheme="majorEastAsia" w:hAnsiTheme="majorEastAsia" w:hint="eastAsia"/>
          <w:color w:val="000000"/>
          <w:kern w:val="0"/>
          <w:sz w:val="24"/>
        </w:rPr>
        <w:t>乙方应在对外开展招租招商活动前，将写字楼招租和商业用房招商的合同格</w:t>
      </w:r>
      <w:r w:rsidRPr="00957809">
        <w:rPr>
          <w:rFonts w:asciiTheme="majorEastAsia" w:eastAsiaTheme="majorEastAsia" w:hAnsiTheme="majorEastAsia" w:hint="eastAsia"/>
          <w:color w:val="000000"/>
          <w:kern w:val="0"/>
          <w:sz w:val="24"/>
        </w:rPr>
        <w:lastRenderedPageBreak/>
        <w:t>式文本分别提交甲方备案。</w:t>
      </w:r>
    </w:p>
    <w:p w:rsidR="00471298" w:rsidRPr="00957809" w:rsidRDefault="00471298" w:rsidP="00471298">
      <w:pPr>
        <w:autoSpaceDE w:val="0"/>
        <w:autoSpaceDN w:val="0"/>
        <w:adjustRightInd w:val="0"/>
        <w:spacing w:line="360" w:lineRule="auto"/>
        <w:ind w:firstLineChars="147" w:firstLine="353"/>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（3）乙方须在转租合同文本中明确规定向乙方承租的单位不得将所租赁的房屋再次转租、转借、转让、互换、抵押、变卖等给任何第三方，也不得以租赁的房产、承租权对外办理抵押、担保手续、融资活动等。</w:t>
      </w:r>
    </w:p>
    <w:p w:rsidR="00471298" w:rsidRPr="00957809" w:rsidRDefault="00471298" w:rsidP="00471298">
      <w:pPr>
        <w:autoSpaceDE w:val="0"/>
        <w:autoSpaceDN w:val="0"/>
        <w:adjustRightInd w:val="0"/>
        <w:spacing w:line="360" w:lineRule="auto"/>
        <w:ind w:firstLineChars="147" w:firstLine="353"/>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4）乙方向次承租人收取的履约保证金不能突破本合同标准，乙方向次承租人预收租金期限不得超过甲方向乙方预收租金的期限。乙方转租合同的转租期限不得突破本合同租赁期限，转租期限超过本合同剩余租期的，所余租期无效。</w:t>
      </w:r>
    </w:p>
    <w:p w:rsidR="00471298" w:rsidRPr="00957809" w:rsidRDefault="00471298" w:rsidP="00471298">
      <w:pPr>
        <w:autoSpaceDE w:val="0"/>
        <w:autoSpaceDN w:val="0"/>
        <w:adjustRightInd w:val="0"/>
        <w:spacing w:line="360" w:lineRule="auto"/>
        <w:ind w:firstLineChars="147" w:firstLine="353"/>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5）乙方明确知悉，合同中有关合同终止、合同解除、合同违约、履约保证金扣除或赔偿甲方损失、违约责任等同样适用于次承租人，乙方需明确告知次承租人并要求次承租人签署相应的承诺书，乙方需对次承租人就本条的约定承担连带保证责任。发生本条约定情形的，乙方不得抗辩甲方行使本条约定的权利。</w:t>
      </w:r>
    </w:p>
    <w:p w:rsidR="00471298" w:rsidRPr="00957809" w:rsidRDefault="00471298" w:rsidP="00471298">
      <w:pPr>
        <w:autoSpaceDE w:val="0"/>
        <w:autoSpaceDN w:val="0"/>
        <w:adjustRightInd w:val="0"/>
        <w:spacing w:line="360" w:lineRule="auto"/>
        <w:ind w:firstLineChars="147" w:firstLine="353"/>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（6）乙方招商招租入驻本租赁房屋的任何品牌或公司在一年之内，因经营中的不当行为被有关管理部门查处2次（含）以上的，乙方有权责令该品牌或公司限期撤离并承担相应违约责任，</w:t>
      </w:r>
      <w:r w:rsidRPr="00957809">
        <w:rPr>
          <w:rFonts w:asciiTheme="majorEastAsia" w:eastAsiaTheme="majorEastAsia" w:hAnsiTheme="majorEastAsia" w:hint="eastAsia"/>
          <w:sz w:val="24"/>
        </w:rPr>
        <w:t>乙方招租招商入场的公司在一年内被责令限期撤场累计达到十家，甲方将按本合同约定追究乙方违约责任。</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color w:val="000000"/>
          <w:kern w:val="0"/>
          <w:sz w:val="24"/>
        </w:rPr>
      </w:pPr>
      <w:r w:rsidRPr="00957809">
        <w:rPr>
          <w:rFonts w:asciiTheme="majorEastAsia" w:eastAsiaTheme="majorEastAsia" w:hAnsiTheme="majorEastAsia" w:hint="eastAsia"/>
          <w:sz w:val="24"/>
        </w:rPr>
        <w:t>（7）</w:t>
      </w:r>
      <w:r w:rsidRPr="00957809">
        <w:rPr>
          <w:rFonts w:asciiTheme="majorEastAsia" w:eastAsiaTheme="majorEastAsia" w:hAnsiTheme="majorEastAsia" w:hint="eastAsia"/>
          <w:color w:val="000000"/>
          <w:kern w:val="0"/>
          <w:sz w:val="24"/>
        </w:rPr>
        <w:t>本合同解除或期满终止的，所有向乙方承租的单位与乙方签订的租赁合同自动终止，乙方有义务协助甲方收回租赁房屋。</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（8）乙方应</w:t>
      </w:r>
      <w:r w:rsidRPr="00957809">
        <w:rPr>
          <w:rFonts w:asciiTheme="majorEastAsia" w:eastAsiaTheme="majorEastAsia" w:hAnsiTheme="majorEastAsia" w:hint="eastAsia"/>
          <w:sz w:val="24"/>
        </w:rPr>
        <w:t>对转租时房屋及附属设施的交付、转租后房屋及附属设施的装修维修、对房屋及附属设施的收回等事项负责，因转租行为与次承租人产生争议的，与甲方无关，因此给甲方造成损失的，甲方有权追究乙方与次承租人的连带责任。</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4、乙方不得以租赁房所有权、使用权进行变卖、抵押、贷款、转让等活动，不得以租赁房屋或租赁标的</w:t>
      </w:r>
      <w:proofErr w:type="gramStart"/>
      <w:r w:rsidRPr="00957809">
        <w:rPr>
          <w:rFonts w:asciiTheme="majorEastAsia" w:eastAsiaTheme="majorEastAsia" w:hAnsiTheme="majorEastAsia" w:hint="eastAsia"/>
          <w:sz w:val="24"/>
        </w:rPr>
        <w:t>的</w:t>
      </w:r>
      <w:proofErr w:type="gramEnd"/>
      <w:r w:rsidRPr="00957809">
        <w:rPr>
          <w:rFonts w:asciiTheme="majorEastAsia" w:eastAsiaTheme="majorEastAsia" w:hAnsiTheme="majorEastAsia" w:hint="eastAsia"/>
          <w:sz w:val="24"/>
        </w:rPr>
        <w:t>其他权益为任何单位和个人提供担保，不得以租赁房屋、承租权进行融资活动。</w:t>
      </w:r>
    </w:p>
    <w:p w:rsidR="00471298" w:rsidRPr="00957809" w:rsidRDefault="00471298" w:rsidP="00471298">
      <w:pPr>
        <w:autoSpaceDE w:val="0"/>
        <w:autoSpaceDN w:val="0"/>
        <w:adjustRightInd w:val="0"/>
        <w:spacing w:line="360" w:lineRule="auto"/>
        <w:ind w:leftChars="67" w:left="141" w:firstLineChars="133" w:firstLine="320"/>
        <w:rPr>
          <w:rFonts w:asciiTheme="majorEastAsia" w:eastAsiaTheme="majorEastAsia" w:hAnsiTheme="majorEastAsia"/>
          <w:b/>
          <w:color w:val="000000"/>
          <w:kern w:val="0"/>
          <w:sz w:val="24"/>
        </w:rPr>
      </w:pPr>
      <w:r w:rsidRPr="00957809">
        <w:rPr>
          <w:rFonts w:asciiTheme="majorEastAsia" w:eastAsiaTheme="majorEastAsia" w:hAnsiTheme="majorEastAsia" w:hint="eastAsia"/>
          <w:b/>
          <w:color w:val="000000"/>
          <w:kern w:val="0"/>
          <w:sz w:val="24"/>
        </w:rPr>
        <w:t>第三条  租赁期限</w:t>
      </w:r>
    </w:p>
    <w:p w:rsidR="00471298" w:rsidRPr="00957809" w:rsidRDefault="00471298" w:rsidP="00471298">
      <w:pPr>
        <w:autoSpaceDE w:val="0"/>
        <w:autoSpaceDN w:val="0"/>
        <w:adjustRightInd w:val="0"/>
        <w:spacing w:line="360" w:lineRule="auto"/>
        <w:ind w:firstLineChars="200" w:firstLine="482"/>
        <w:rPr>
          <w:rFonts w:asciiTheme="majorEastAsia" w:eastAsiaTheme="majorEastAsia" w:hAnsiTheme="majorEastAsia"/>
          <w:sz w:val="24"/>
        </w:rPr>
      </w:pPr>
      <w:r w:rsidRPr="00957809">
        <w:rPr>
          <w:rFonts w:asciiTheme="majorEastAsia" w:eastAsiaTheme="majorEastAsia" w:hAnsiTheme="majorEastAsia" w:hint="eastAsia"/>
          <w:b/>
          <w:color w:val="000000"/>
          <w:kern w:val="0"/>
          <w:sz w:val="24"/>
          <w:u w:val="single"/>
        </w:rPr>
        <w:t>1、</w:t>
      </w:r>
      <w:r w:rsidRPr="00957809">
        <w:rPr>
          <w:rFonts w:asciiTheme="majorEastAsia" w:eastAsiaTheme="majorEastAsia" w:hAnsiTheme="majorEastAsia" w:hint="eastAsia"/>
          <w:b/>
          <w:bCs/>
          <w:sz w:val="24"/>
          <w:u w:val="single"/>
        </w:rPr>
        <w:t>本租赁合同的</w:t>
      </w:r>
      <w:r w:rsidRPr="00957809">
        <w:rPr>
          <w:rFonts w:asciiTheme="majorEastAsia" w:eastAsiaTheme="majorEastAsia" w:hAnsiTheme="majorEastAsia" w:hint="eastAsia"/>
          <w:b/>
          <w:color w:val="000000"/>
          <w:kern w:val="0"/>
          <w:sz w:val="24"/>
          <w:u w:val="single"/>
        </w:rPr>
        <w:t>租赁期限为【</w:t>
      </w:r>
      <w:r>
        <w:rPr>
          <w:rFonts w:asciiTheme="majorEastAsia" w:eastAsiaTheme="majorEastAsia" w:hAnsiTheme="majorEastAsia" w:hint="eastAsia"/>
          <w:b/>
          <w:color w:val="000000"/>
          <w:kern w:val="0"/>
          <w:sz w:val="24"/>
          <w:u w:val="single"/>
        </w:rPr>
        <w:t xml:space="preserve"> 5</w:t>
      </w:r>
      <w:r w:rsidRPr="00957809">
        <w:rPr>
          <w:rFonts w:asciiTheme="majorEastAsia" w:eastAsiaTheme="majorEastAsia" w:hAnsiTheme="majorEastAsia" w:hint="eastAsia"/>
          <w:b/>
          <w:color w:val="000000"/>
          <w:kern w:val="0"/>
          <w:sz w:val="24"/>
          <w:u w:val="single"/>
        </w:rPr>
        <w:t xml:space="preserve"> 】年 。</w:t>
      </w:r>
      <w:r w:rsidRPr="00957809">
        <w:rPr>
          <w:rFonts w:asciiTheme="majorEastAsia" w:eastAsiaTheme="majorEastAsia" w:hAnsiTheme="majorEastAsia" w:hint="eastAsia"/>
          <w:sz w:val="24"/>
        </w:rPr>
        <w:t>期限自</w:t>
      </w:r>
      <w:r w:rsidRPr="00957809">
        <w:rPr>
          <w:rFonts w:asciiTheme="majorEastAsia" w:eastAsiaTheme="majorEastAsia" w:hAnsiTheme="majorEastAsia" w:hint="eastAsia"/>
          <w:sz w:val="24"/>
          <w:u w:val="single"/>
        </w:rPr>
        <w:t xml:space="preserve">      </w:t>
      </w:r>
      <w:r w:rsidRPr="00957809">
        <w:rPr>
          <w:rFonts w:asciiTheme="majorEastAsia" w:eastAsiaTheme="majorEastAsia" w:hAnsiTheme="majorEastAsia" w:hint="eastAsia"/>
          <w:sz w:val="24"/>
        </w:rPr>
        <w:t xml:space="preserve"> 年</w:t>
      </w:r>
      <w:r w:rsidRPr="00957809">
        <w:rPr>
          <w:rFonts w:asciiTheme="majorEastAsia" w:eastAsiaTheme="majorEastAsia" w:hAnsiTheme="majorEastAsia" w:hint="eastAsia"/>
          <w:sz w:val="24"/>
          <w:u w:val="single"/>
        </w:rPr>
        <w:t xml:space="preserve">     </w:t>
      </w:r>
      <w:r w:rsidRPr="00957809">
        <w:rPr>
          <w:rFonts w:asciiTheme="majorEastAsia" w:eastAsiaTheme="majorEastAsia" w:hAnsiTheme="majorEastAsia" w:hint="eastAsia"/>
          <w:sz w:val="24"/>
        </w:rPr>
        <w:t>月</w:t>
      </w:r>
      <w:r w:rsidRPr="00957809">
        <w:rPr>
          <w:rFonts w:asciiTheme="majorEastAsia" w:eastAsiaTheme="majorEastAsia" w:hAnsiTheme="majorEastAsia" w:hint="eastAsia"/>
          <w:sz w:val="24"/>
          <w:u w:val="single"/>
        </w:rPr>
        <w:t xml:space="preserve">      </w:t>
      </w:r>
      <w:r w:rsidRPr="00957809">
        <w:rPr>
          <w:rFonts w:asciiTheme="majorEastAsia" w:eastAsiaTheme="majorEastAsia" w:hAnsiTheme="majorEastAsia" w:hint="eastAsia"/>
          <w:sz w:val="24"/>
        </w:rPr>
        <w:t xml:space="preserve"> 日起至 </w:t>
      </w:r>
      <w:r w:rsidRPr="00957809">
        <w:rPr>
          <w:rFonts w:asciiTheme="majorEastAsia" w:eastAsiaTheme="majorEastAsia" w:hAnsiTheme="majorEastAsia" w:hint="eastAsia"/>
          <w:sz w:val="24"/>
          <w:u w:val="single"/>
        </w:rPr>
        <w:t xml:space="preserve">      </w:t>
      </w:r>
      <w:r w:rsidRPr="00957809">
        <w:rPr>
          <w:rFonts w:asciiTheme="majorEastAsia" w:eastAsiaTheme="majorEastAsia" w:hAnsiTheme="majorEastAsia" w:hint="eastAsia"/>
          <w:sz w:val="24"/>
        </w:rPr>
        <w:t xml:space="preserve">年 </w:t>
      </w:r>
      <w:r w:rsidRPr="00957809">
        <w:rPr>
          <w:rFonts w:asciiTheme="majorEastAsia" w:eastAsiaTheme="majorEastAsia" w:hAnsiTheme="majorEastAsia" w:hint="eastAsia"/>
          <w:sz w:val="24"/>
          <w:u w:val="single"/>
        </w:rPr>
        <w:t xml:space="preserve">     </w:t>
      </w:r>
      <w:r w:rsidRPr="00957809">
        <w:rPr>
          <w:rFonts w:asciiTheme="majorEastAsia" w:eastAsiaTheme="majorEastAsia" w:hAnsiTheme="majorEastAsia" w:hint="eastAsia"/>
          <w:sz w:val="24"/>
        </w:rPr>
        <w:t xml:space="preserve"> 月</w:t>
      </w:r>
      <w:r w:rsidRPr="00957809">
        <w:rPr>
          <w:rFonts w:asciiTheme="majorEastAsia" w:eastAsiaTheme="majorEastAsia" w:hAnsiTheme="majorEastAsia" w:hint="eastAsia"/>
          <w:sz w:val="24"/>
          <w:u w:val="single"/>
        </w:rPr>
        <w:t xml:space="preserve">       </w:t>
      </w:r>
      <w:r w:rsidRPr="00957809">
        <w:rPr>
          <w:rFonts w:asciiTheme="majorEastAsia" w:eastAsiaTheme="majorEastAsia" w:hAnsiTheme="majorEastAsia" w:hint="eastAsia"/>
          <w:sz w:val="24"/>
        </w:rPr>
        <w:t>日止（若租赁房屋是在建工程的，具体交付时间需在完成竣工验收后，以甲方签发的进场通知单时间为准）。</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2、交付日期暂定</w:t>
      </w:r>
      <w:r w:rsidRPr="00957809">
        <w:rPr>
          <w:rFonts w:asciiTheme="majorEastAsia" w:eastAsiaTheme="majorEastAsia" w:hAnsiTheme="majorEastAsia" w:hint="eastAsia"/>
          <w:sz w:val="24"/>
          <w:u w:val="single"/>
        </w:rPr>
        <w:t xml:space="preserve">     </w:t>
      </w:r>
      <w:r w:rsidRPr="00957809">
        <w:rPr>
          <w:rFonts w:asciiTheme="majorEastAsia" w:eastAsiaTheme="majorEastAsia" w:hAnsiTheme="majorEastAsia" w:hint="eastAsia"/>
          <w:sz w:val="24"/>
        </w:rPr>
        <w:t>年</w:t>
      </w:r>
      <w:r w:rsidRPr="00957809">
        <w:rPr>
          <w:rFonts w:asciiTheme="majorEastAsia" w:eastAsiaTheme="majorEastAsia" w:hAnsiTheme="majorEastAsia" w:hint="eastAsia"/>
          <w:sz w:val="24"/>
          <w:u w:val="single"/>
        </w:rPr>
        <w:t xml:space="preserve">      </w:t>
      </w:r>
      <w:r w:rsidRPr="00957809">
        <w:rPr>
          <w:rFonts w:asciiTheme="majorEastAsia" w:eastAsiaTheme="majorEastAsia" w:hAnsiTheme="majorEastAsia" w:hint="eastAsia"/>
          <w:sz w:val="24"/>
        </w:rPr>
        <w:t>月</w:t>
      </w:r>
      <w:r w:rsidRPr="00957809">
        <w:rPr>
          <w:rFonts w:asciiTheme="majorEastAsia" w:eastAsiaTheme="majorEastAsia" w:hAnsiTheme="majorEastAsia" w:hint="eastAsia"/>
          <w:sz w:val="24"/>
          <w:u w:val="single"/>
        </w:rPr>
        <w:t xml:space="preserve">      </w:t>
      </w:r>
      <w:r w:rsidRPr="00957809">
        <w:rPr>
          <w:rFonts w:asciiTheme="majorEastAsia" w:eastAsiaTheme="majorEastAsia" w:hAnsiTheme="majorEastAsia" w:hint="eastAsia"/>
          <w:sz w:val="24"/>
        </w:rPr>
        <w:t>日。若甲方变更交付日的，以甲方</w:t>
      </w:r>
      <w:r w:rsidRPr="00957809">
        <w:rPr>
          <w:rFonts w:asciiTheme="majorEastAsia" w:eastAsiaTheme="majorEastAsia" w:hAnsiTheme="majorEastAsia" w:hint="eastAsia"/>
          <w:sz w:val="24"/>
        </w:rPr>
        <w:lastRenderedPageBreak/>
        <w:t>另行确定的交付日期为准，对应租期期限相应顺延；若甲方未另行通知乙方变更交付日的，则前款约定的暂定交付日即为最终交付日。如交付日变更，则租期起止期限相应变更。</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3、</w:t>
      </w:r>
      <w:r w:rsidRPr="00957809">
        <w:rPr>
          <w:rFonts w:asciiTheme="majorEastAsia" w:eastAsiaTheme="majorEastAsia" w:hAnsiTheme="majorEastAsia" w:hint="eastAsia"/>
          <w:b/>
          <w:sz w:val="24"/>
        </w:rPr>
        <w:t>本租赁合同不含免租期约定</w:t>
      </w:r>
      <w:r w:rsidRPr="00957809">
        <w:rPr>
          <w:rFonts w:asciiTheme="majorEastAsia" w:eastAsiaTheme="majorEastAsia" w:hAnsiTheme="majorEastAsia" w:hint="eastAsia"/>
          <w:sz w:val="24"/>
        </w:rPr>
        <w:t>。</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b/>
          <w:bCs/>
          <w:color w:val="000000"/>
          <w:kern w:val="0"/>
          <w:sz w:val="24"/>
          <w:u w:val="single"/>
        </w:rPr>
      </w:pPr>
      <w:r w:rsidRPr="00957809">
        <w:rPr>
          <w:rFonts w:asciiTheme="majorEastAsia" w:eastAsiaTheme="majorEastAsia" w:hAnsiTheme="majorEastAsia" w:hint="eastAsia"/>
          <w:sz w:val="24"/>
        </w:rPr>
        <w:t>4、本租期届满之日，租赁关系自行终止。出租人有权收回租赁房屋，承租人应如期交还并腾空租赁房屋。</w:t>
      </w:r>
    </w:p>
    <w:p w:rsidR="00471298" w:rsidRPr="00957809" w:rsidRDefault="00471298" w:rsidP="00471298">
      <w:pPr>
        <w:tabs>
          <w:tab w:val="left" w:pos="1702"/>
        </w:tabs>
        <w:autoSpaceDE w:val="0"/>
        <w:autoSpaceDN w:val="0"/>
        <w:adjustRightInd w:val="0"/>
        <w:spacing w:line="360" w:lineRule="auto"/>
        <w:ind w:firstLineChars="200" w:firstLine="482"/>
        <w:rPr>
          <w:rFonts w:asciiTheme="majorEastAsia" w:eastAsiaTheme="majorEastAsia" w:hAnsiTheme="majorEastAsia"/>
          <w:b/>
          <w:color w:val="000000"/>
          <w:kern w:val="0"/>
          <w:sz w:val="24"/>
        </w:rPr>
      </w:pPr>
      <w:r w:rsidRPr="00957809">
        <w:rPr>
          <w:rFonts w:asciiTheme="majorEastAsia" w:eastAsiaTheme="majorEastAsia" w:hAnsiTheme="majorEastAsia" w:hint="eastAsia"/>
          <w:b/>
          <w:color w:val="000000"/>
          <w:kern w:val="0"/>
          <w:sz w:val="24"/>
        </w:rPr>
        <w:t xml:space="preserve">第四条  租金及支付 </w:t>
      </w:r>
    </w:p>
    <w:p w:rsidR="00471298" w:rsidRPr="00957809" w:rsidRDefault="00471298" w:rsidP="00471298">
      <w:pPr>
        <w:autoSpaceDE w:val="0"/>
        <w:autoSpaceDN w:val="0"/>
        <w:adjustRightInd w:val="0"/>
        <w:spacing w:line="360" w:lineRule="auto"/>
        <w:ind w:firstLine="570"/>
        <w:rPr>
          <w:rFonts w:asciiTheme="majorEastAsia" w:eastAsiaTheme="majorEastAsia" w:hAnsiTheme="majorEastAsia"/>
          <w:sz w:val="24"/>
        </w:rPr>
      </w:pPr>
      <w:r w:rsidRPr="00957809">
        <w:rPr>
          <w:rFonts w:asciiTheme="majorEastAsia" w:eastAsiaTheme="majorEastAsia" w:hAnsiTheme="majorEastAsia" w:hint="eastAsia"/>
          <w:color w:val="000000"/>
          <w:kern w:val="0"/>
          <w:sz w:val="24"/>
        </w:rPr>
        <w:t>1、（适用租赁期限不超过5年的情形）本合同租赁期限为</w:t>
      </w:r>
      <w:r w:rsidRPr="00957809">
        <w:rPr>
          <w:rFonts w:asciiTheme="majorEastAsia" w:eastAsiaTheme="majorEastAsia" w:hAnsiTheme="majorEastAsia" w:hint="eastAsia"/>
          <w:color w:val="000000"/>
          <w:kern w:val="0"/>
          <w:sz w:val="24"/>
          <w:u w:val="single"/>
        </w:rPr>
        <w:t xml:space="preserve">    </w:t>
      </w:r>
      <w:r>
        <w:rPr>
          <w:rFonts w:asciiTheme="majorEastAsia" w:eastAsiaTheme="majorEastAsia" w:hAnsiTheme="majorEastAsia" w:hint="eastAsia"/>
          <w:color w:val="000000"/>
          <w:kern w:val="0"/>
          <w:sz w:val="24"/>
          <w:u w:val="single"/>
        </w:rPr>
        <w:t>5</w:t>
      </w:r>
      <w:r w:rsidRPr="00957809">
        <w:rPr>
          <w:rFonts w:asciiTheme="majorEastAsia" w:eastAsiaTheme="majorEastAsia" w:hAnsiTheme="majorEastAsia" w:hint="eastAsia"/>
          <w:color w:val="000000"/>
          <w:kern w:val="0"/>
          <w:sz w:val="24"/>
          <w:u w:val="single"/>
        </w:rPr>
        <w:t xml:space="preserve">     </w:t>
      </w:r>
      <w:r w:rsidRPr="00957809">
        <w:rPr>
          <w:rFonts w:asciiTheme="majorEastAsia" w:eastAsiaTheme="majorEastAsia" w:hAnsiTheme="majorEastAsia" w:hint="eastAsia"/>
          <w:color w:val="000000"/>
          <w:kern w:val="0"/>
          <w:sz w:val="24"/>
        </w:rPr>
        <w:t>年。首</w:t>
      </w:r>
      <w:r w:rsidRPr="00957809">
        <w:rPr>
          <w:rFonts w:asciiTheme="majorEastAsia" w:eastAsiaTheme="majorEastAsia" w:hAnsiTheme="majorEastAsia" w:hint="eastAsia"/>
          <w:sz w:val="24"/>
        </w:rPr>
        <w:t>租金费用（含税）及支付时间如下表</w:t>
      </w:r>
      <w:r w:rsidRPr="00957809">
        <w:rPr>
          <w:rFonts w:asciiTheme="majorEastAsia" w:eastAsiaTheme="majorEastAsia" w:hAnsiTheme="majorEastAsia" w:hint="eastAsia"/>
          <w:color w:val="000000"/>
          <w:kern w:val="0"/>
          <w:sz w:val="24"/>
        </w:rPr>
        <w:t>，租金支付周期为</w:t>
      </w:r>
      <w:r w:rsidRPr="00957809">
        <w:rPr>
          <w:rFonts w:asciiTheme="majorEastAsia" w:eastAsiaTheme="majorEastAsia" w:hAnsiTheme="majorEastAsia" w:hint="eastAsia"/>
          <w:color w:val="000000"/>
          <w:kern w:val="0"/>
          <w:sz w:val="24"/>
          <w:u w:val="single"/>
        </w:rPr>
        <w:t xml:space="preserve">     </w:t>
      </w:r>
      <w:r>
        <w:rPr>
          <w:rFonts w:asciiTheme="majorEastAsia" w:eastAsiaTheme="majorEastAsia" w:hAnsiTheme="majorEastAsia" w:hint="eastAsia"/>
          <w:color w:val="000000"/>
          <w:kern w:val="0"/>
          <w:sz w:val="24"/>
          <w:u w:val="single"/>
        </w:rPr>
        <w:t>半年</w:t>
      </w:r>
      <w:r w:rsidRPr="00957809">
        <w:rPr>
          <w:rFonts w:asciiTheme="majorEastAsia" w:eastAsiaTheme="majorEastAsia" w:hAnsiTheme="majorEastAsia" w:hint="eastAsia"/>
          <w:color w:val="000000"/>
          <w:kern w:val="0"/>
          <w:sz w:val="24"/>
          <w:u w:val="single"/>
        </w:rPr>
        <w:t xml:space="preserve">      </w:t>
      </w:r>
      <w:r w:rsidRPr="00957809">
        <w:rPr>
          <w:rFonts w:asciiTheme="majorEastAsia" w:eastAsiaTheme="majorEastAsia" w:hAnsiTheme="majorEastAsia" w:hint="eastAsia"/>
          <w:color w:val="000000"/>
          <w:kern w:val="0"/>
          <w:sz w:val="24"/>
        </w:rPr>
        <w:t>，</w:t>
      </w:r>
      <w:r w:rsidRPr="00957809">
        <w:rPr>
          <w:rFonts w:asciiTheme="majorEastAsia" w:eastAsiaTheme="majorEastAsia" w:hAnsiTheme="majorEastAsia" w:hint="eastAsia"/>
          <w:sz w:val="24"/>
        </w:rPr>
        <w:t>先付后用，支付日期为支付周期初始日的</w:t>
      </w:r>
      <w:r>
        <w:rPr>
          <w:rFonts w:asciiTheme="majorEastAsia" w:eastAsiaTheme="majorEastAsia" w:hAnsiTheme="majorEastAsia" w:hint="eastAsia"/>
          <w:sz w:val="24"/>
        </w:rPr>
        <w:t>30</w:t>
      </w:r>
      <w:r w:rsidRPr="00957809">
        <w:rPr>
          <w:rFonts w:asciiTheme="majorEastAsia" w:eastAsiaTheme="majorEastAsia" w:hAnsiTheme="majorEastAsia" w:hint="eastAsia"/>
          <w:sz w:val="24"/>
        </w:rPr>
        <w:t>天前支付当期租金。</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8"/>
        <w:gridCol w:w="3194"/>
        <w:gridCol w:w="3996"/>
      </w:tblGrid>
      <w:tr w:rsidR="00471298" w:rsidRPr="00957809" w:rsidTr="00F90492">
        <w:trPr>
          <w:trHeight w:val="81"/>
          <w:jc w:val="center"/>
        </w:trPr>
        <w:tc>
          <w:tcPr>
            <w:tcW w:w="1489" w:type="dxa"/>
            <w:vAlign w:val="center"/>
          </w:tcPr>
          <w:p w:rsidR="00471298" w:rsidRPr="00957809" w:rsidRDefault="00471298" w:rsidP="00F90492">
            <w:pPr>
              <w:autoSpaceDE w:val="0"/>
              <w:autoSpaceDN w:val="0"/>
              <w:adjustRightInd w:val="0"/>
              <w:spacing w:line="400" w:lineRule="exact"/>
              <w:jc w:val="center"/>
              <w:rPr>
                <w:rFonts w:asciiTheme="majorEastAsia" w:eastAsiaTheme="majorEastAsia" w:hAnsiTheme="majorEastAsia"/>
                <w:sz w:val="24"/>
              </w:rPr>
            </w:pPr>
            <w:r w:rsidRPr="00957809">
              <w:rPr>
                <w:rFonts w:asciiTheme="majorEastAsia" w:eastAsiaTheme="majorEastAsia" w:hAnsiTheme="majorEastAsia" w:hint="eastAsia"/>
                <w:sz w:val="24"/>
              </w:rPr>
              <w:t>时间</w:t>
            </w:r>
          </w:p>
        </w:tc>
        <w:tc>
          <w:tcPr>
            <w:tcW w:w="3459" w:type="dxa"/>
            <w:vAlign w:val="center"/>
          </w:tcPr>
          <w:p w:rsidR="00471298" w:rsidRPr="00957809" w:rsidRDefault="00471298" w:rsidP="00F90492">
            <w:pPr>
              <w:autoSpaceDE w:val="0"/>
              <w:autoSpaceDN w:val="0"/>
              <w:adjustRightInd w:val="0"/>
              <w:spacing w:line="400" w:lineRule="exact"/>
              <w:jc w:val="center"/>
              <w:rPr>
                <w:rFonts w:asciiTheme="majorEastAsia" w:eastAsiaTheme="majorEastAsia" w:hAnsiTheme="majorEastAsia"/>
                <w:sz w:val="24"/>
              </w:rPr>
            </w:pPr>
            <w:r w:rsidRPr="00957809">
              <w:rPr>
                <w:rFonts w:asciiTheme="majorEastAsia" w:eastAsiaTheme="majorEastAsia" w:hAnsiTheme="majorEastAsia" w:hint="eastAsia"/>
                <w:sz w:val="24"/>
              </w:rPr>
              <w:t>年租金（元）</w:t>
            </w:r>
          </w:p>
        </w:tc>
        <w:tc>
          <w:tcPr>
            <w:tcW w:w="4564" w:type="dxa"/>
            <w:vAlign w:val="center"/>
          </w:tcPr>
          <w:p w:rsidR="00471298" w:rsidRPr="00957809" w:rsidRDefault="00471298" w:rsidP="00F90492">
            <w:pPr>
              <w:autoSpaceDE w:val="0"/>
              <w:autoSpaceDN w:val="0"/>
              <w:adjustRightInd w:val="0"/>
              <w:spacing w:line="400" w:lineRule="exact"/>
              <w:jc w:val="center"/>
              <w:rPr>
                <w:rFonts w:asciiTheme="majorEastAsia" w:eastAsiaTheme="majorEastAsia" w:hAnsiTheme="majorEastAsia"/>
                <w:sz w:val="24"/>
              </w:rPr>
            </w:pPr>
            <w:r w:rsidRPr="00957809">
              <w:rPr>
                <w:rFonts w:asciiTheme="majorEastAsia" w:eastAsiaTheme="majorEastAsia" w:hAnsiTheme="majorEastAsia" w:hint="eastAsia"/>
                <w:sz w:val="24"/>
              </w:rPr>
              <w:t>支付时间</w:t>
            </w:r>
          </w:p>
        </w:tc>
      </w:tr>
      <w:tr w:rsidR="00471298" w:rsidRPr="00957809" w:rsidTr="00F90492">
        <w:trPr>
          <w:trHeight w:val="81"/>
          <w:jc w:val="center"/>
        </w:trPr>
        <w:tc>
          <w:tcPr>
            <w:tcW w:w="1489" w:type="dxa"/>
            <w:vAlign w:val="center"/>
          </w:tcPr>
          <w:p w:rsidR="00471298" w:rsidRPr="00957809" w:rsidRDefault="00471298" w:rsidP="00F90492">
            <w:pPr>
              <w:autoSpaceDE w:val="0"/>
              <w:autoSpaceDN w:val="0"/>
              <w:adjustRightInd w:val="0"/>
              <w:spacing w:line="400" w:lineRule="exact"/>
              <w:jc w:val="center"/>
              <w:rPr>
                <w:rFonts w:asciiTheme="majorEastAsia" w:eastAsiaTheme="majorEastAsia" w:hAnsiTheme="majorEastAsia"/>
                <w:sz w:val="24"/>
              </w:rPr>
            </w:pPr>
            <w:r w:rsidRPr="00957809">
              <w:rPr>
                <w:rFonts w:asciiTheme="majorEastAsia" w:eastAsiaTheme="majorEastAsia" w:hAnsiTheme="majorEastAsia" w:hint="eastAsia"/>
                <w:sz w:val="24"/>
              </w:rPr>
              <w:t>第一年</w:t>
            </w:r>
          </w:p>
        </w:tc>
        <w:tc>
          <w:tcPr>
            <w:tcW w:w="3459" w:type="dxa"/>
            <w:vAlign w:val="center"/>
          </w:tcPr>
          <w:p w:rsidR="00471298" w:rsidRPr="00957809" w:rsidRDefault="00471298" w:rsidP="00F90492">
            <w:pPr>
              <w:autoSpaceDE w:val="0"/>
              <w:autoSpaceDN w:val="0"/>
              <w:adjustRightInd w:val="0"/>
              <w:spacing w:line="400" w:lineRule="exact"/>
              <w:jc w:val="center"/>
              <w:rPr>
                <w:rFonts w:asciiTheme="majorEastAsia" w:eastAsiaTheme="majorEastAsia" w:hAnsiTheme="majorEastAsia"/>
                <w:sz w:val="24"/>
              </w:rPr>
            </w:pPr>
            <w:r w:rsidRPr="00957809">
              <w:rPr>
                <w:rFonts w:asciiTheme="majorEastAsia" w:eastAsiaTheme="majorEastAsia" w:hAnsiTheme="majorEastAsia" w:hint="eastAsia"/>
                <w:sz w:val="24"/>
              </w:rPr>
              <w:t>￥</w:t>
            </w:r>
            <w:r w:rsidRPr="00957809">
              <w:rPr>
                <w:rFonts w:asciiTheme="majorEastAsia" w:eastAsiaTheme="majorEastAsia" w:hAnsiTheme="majorEastAsia" w:hint="eastAsia"/>
                <w:sz w:val="24"/>
                <w:u w:val="single"/>
              </w:rPr>
              <w:t xml:space="preserve">        </w:t>
            </w:r>
            <w:r w:rsidRPr="00957809">
              <w:rPr>
                <w:rFonts w:asciiTheme="majorEastAsia" w:eastAsiaTheme="majorEastAsia" w:hAnsiTheme="majorEastAsia" w:hint="eastAsia"/>
                <w:sz w:val="24"/>
              </w:rPr>
              <w:t>元</w:t>
            </w:r>
          </w:p>
        </w:tc>
        <w:tc>
          <w:tcPr>
            <w:tcW w:w="4564" w:type="dxa"/>
            <w:vAlign w:val="center"/>
          </w:tcPr>
          <w:p w:rsidR="00471298" w:rsidRPr="00957809" w:rsidRDefault="00471298" w:rsidP="00F90492">
            <w:pPr>
              <w:autoSpaceDE w:val="0"/>
              <w:autoSpaceDN w:val="0"/>
              <w:adjustRightInd w:val="0"/>
              <w:spacing w:line="400" w:lineRule="exact"/>
              <w:rPr>
                <w:rFonts w:asciiTheme="majorEastAsia" w:eastAsiaTheme="majorEastAsia" w:hAnsiTheme="majorEastAsia"/>
                <w:sz w:val="24"/>
                <w:u w:val="single"/>
              </w:rPr>
            </w:pPr>
            <w:r w:rsidRPr="00957809">
              <w:rPr>
                <w:rFonts w:asciiTheme="majorEastAsia" w:eastAsiaTheme="majorEastAsia" w:hAnsiTheme="majorEastAsia" w:hint="eastAsia"/>
                <w:sz w:val="24"/>
              </w:rPr>
              <w:t>第1期：年 月 日前，支付</w:t>
            </w:r>
            <w:r w:rsidRPr="00957809">
              <w:rPr>
                <w:rFonts w:asciiTheme="majorEastAsia" w:eastAsiaTheme="majorEastAsia" w:hAnsiTheme="majorEastAsia" w:hint="eastAsia"/>
                <w:sz w:val="24"/>
                <w:u w:val="single"/>
              </w:rPr>
              <w:t xml:space="preserve">  元</w:t>
            </w:r>
          </w:p>
          <w:p w:rsidR="00471298" w:rsidRPr="00957809" w:rsidRDefault="00471298" w:rsidP="00F90492">
            <w:pPr>
              <w:autoSpaceDE w:val="0"/>
              <w:autoSpaceDN w:val="0"/>
              <w:adjustRightInd w:val="0"/>
              <w:spacing w:line="400" w:lineRule="exact"/>
              <w:rPr>
                <w:rFonts w:asciiTheme="majorEastAsia" w:eastAsiaTheme="majorEastAsia" w:hAnsiTheme="majorEastAsia"/>
                <w:sz w:val="24"/>
              </w:rPr>
            </w:pPr>
            <w:r w:rsidRPr="00957809">
              <w:rPr>
                <w:rFonts w:asciiTheme="majorEastAsia" w:eastAsiaTheme="majorEastAsia" w:hAnsiTheme="majorEastAsia" w:hint="eastAsia"/>
                <w:sz w:val="24"/>
              </w:rPr>
              <w:t>第2期：年 月 日前，支付</w:t>
            </w:r>
            <w:r w:rsidRPr="00957809">
              <w:rPr>
                <w:rFonts w:asciiTheme="majorEastAsia" w:eastAsiaTheme="majorEastAsia" w:hAnsiTheme="majorEastAsia" w:hint="eastAsia"/>
                <w:sz w:val="24"/>
                <w:u w:val="single"/>
              </w:rPr>
              <w:t xml:space="preserve">  元</w:t>
            </w:r>
          </w:p>
        </w:tc>
      </w:tr>
      <w:tr w:rsidR="00471298" w:rsidRPr="00957809" w:rsidTr="00F90492">
        <w:trPr>
          <w:trHeight w:val="159"/>
          <w:jc w:val="center"/>
        </w:trPr>
        <w:tc>
          <w:tcPr>
            <w:tcW w:w="1489" w:type="dxa"/>
            <w:vAlign w:val="center"/>
          </w:tcPr>
          <w:p w:rsidR="00471298" w:rsidRPr="00957809" w:rsidRDefault="00471298" w:rsidP="00F90492">
            <w:pPr>
              <w:autoSpaceDE w:val="0"/>
              <w:autoSpaceDN w:val="0"/>
              <w:adjustRightInd w:val="0"/>
              <w:spacing w:line="400" w:lineRule="exact"/>
              <w:jc w:val="center"/>
              <w:rPr>
                <w:rFonts w:asciiTheme="majorEastAsia" w:eastAsiaTheme="majorEastAsia" w:hAnsiTheme="majorEastAsia"/>
                <w:sz w:val="24"/>
              </w:rPr>
            </w:pPr>
            <w:r w:rsidRPr="00957809">
              <w:rPr>
                <w:rFonts w:asciiTheme="majorEastAsia" w:eastAsiaTheme="majorEastAsia" w:hAnsiTheme="majorEastAsia" w:hint="eastAsia"/>
                <w:sz w:val="24"/>
              </w:rPr>
              <w:t>第二年</w:t>
            </w:r>
          </w:p>
        </w:tc>
        <w:tc>
          <w:tcPr>
            <w:tcW w:w="3459" w:type="dxa"/>
            <w:vAlign w:val="center"/>
          </w:tcPr>
          <w:p w:rsidR="00471298" w:rsidRPr="00957809" w:rsidRDefault="00471298" w:rsidP="00F90492">
            <w:pPr>
              <w:autoSpaceDE w:val="0"/>
              <w:autoSpaceDN w:val="0"/>
              <w:adjustRightInd w:val="0"/>
              <w:spacing w:line="400" w:lineRule="exact"/>
              <w:jc w:val="center"/>
              <w:rPr>
                <w:rFonts w:asciiTheme="majorEastAsia" w:eastAsiaTheme="majorEastAsia" w:hAnsiTheme="majorEastAsia"/>
                <w:sz w:val="24"/>
              </w:rPr>
            </w:pPr>
            <w:r w:rsidRPr="00957809">
              <w:rPr>
                <w:rFonts w:asciiTheme="majorEastAsia" w:eastAsiaTheme="majorEastAsia" w:hAnsiTheme="majorEastAsia" w:hint="eastAsia"/>
                <w:sz w:val="24"/>
              </w:rPr>
              <w:t>￥</w:t>
            </w:r>
            <w:r w:rsidRPr="00957809">
              <w:rPr>
                <w:rFonts w:asciiTheme="majorEastAsia" w:eastAsiaTheme="majorEastAsia" w:hAnsiTheme="majorEastAsia" w:hint="eastAsia"/>
                <w:sz w:val="24"/>
                <w:u w:val="single"/>
              </w:rPr>
              <w:t xml:space="preserve">       </w:t>
            </w:r>
            <w:r w:rsidRPr="00957809">
              <w:rPr>
                <w:rFonts w:asciiTheme="majorEastAsia" w:eastAsiaTheme="majorEastAsia" w:hAnsiTheme="majorEastAsia" w:hint="eastAsia"/>
                <w:sz w:val="24"/>
              </w:rPr>
              <w:t>元</w:t>
            </w:r>
          </w:p>
        </w:tc>
        <w:tc>
          <w:tcPr>
            <w:tcW w:w="4564" w:type="dxa"/>
            <w:vAlign w:val="center"/>
          </w:tcPr>
          <w:p w:rsidR="00471298" w:rsidRPr="00957809" w:rsidRDefault="00471298" w:rsidP="00F90492">
            <w:pPr>
              <w:autoSpaceDE w:val="0"/>
              <w:autoSpaceDN w:val="0"/>
              <w:adjustRightInd w:val="0"/>
              <w:spacing w:line="400" w:lineRule="exact"/>
              <w:rPr>
                <w:rFonts w:asciiTheme="majorEastAsia" w:eastAsiaTheme="majorEastAsia" w:hAnsiTheme="majorEastAsia"/>
                <w:sz w:val="24"/>
                <w:u w:val="single"/>
              </w:rPr>
            </w:pPr>
            <w:r w:rsidRPr="00957809">
              <w:rPr>
                <w:rFonts w:asciiTheme="majorEastAsia" w:eastAsiaTheme="majorEastAsia" w:hAnsiTheme="majorEastAsia" w:hint="eastAsia"/>
                <w:sz w:val="24"/>
              </w:rPr>
              <w:t>第3期：年 月 日前，支付</w:t>
            </w:r>
            <w:r w:rsidRPr="00957809">
              <w:rPr>
                <w:rFonts w:asciiTheme="majorEastAsia" w:eastAsiaTheme="majorEastAsia" w:hAnsiTheme="majorEastAsia" w:hint="eastAsia"/>
                <w:sz w:val="24"/>
                <w:u w:val="single"/>
              </w:rPr>
              <w:t xml:space="preserve">   元</w:t>
            </w:r>
          </w:p>
          <w:p w:rsidR="00471298" w:rsidRPr="00957809" w:rsidRDefault="00471298" w:rsidP="00F90492">
            <w:pPr>
              <w:autoSpaceDE w:val="0"/>
              <w:autoSpaceDN w:val="0"/>
              <w:adjustRightInd w:val="0"/>
              <w:spacing w:line="400" w:lineRule="exact"/>
              <w:rPr>
                <w:rFonts w:asciiTheme="majorEastAsia" w:eastAsiaTheme="majorEastAsia" w:hAnsiTheme="majorEastAsia"/>
                <w:sz w:val="24"/>
              </w:rPr>
            </w:pPr>
            <w:r w:rsidRPr="00957809">
              <w:rPr>
                <w:rFonts w:asciiTheme="majorEastAsia" w:eastAsiaTheme="majorEastAsia" w:hAnsiTheme="majorEastAsia" w:hint="eastAsia"/>
                <w:sz w:val="24"/>
              </w:rPr>
              <w:t>第4期：年 月 日前，支付</w:t>
            </w:r>
            <w:r w:rsidRPr="00957809">
              <w:rPr>
                <w:rFonts w:asciiTheme="majorEastAsia" w:eastAsiaTheme="majorEastAsia" w:hAnsiTheme="majorEastAsia" w:hint="eastAsia"/>
                <w:sz w:val="24"/>
                <w:u w:val="single"/>
              </w:rPr>
              <w:t xml:space="preserve">  元</w:t>
            </w:r>
          </w:p>
        </w:tc>
      </w:tr>
      <w:tr w:rsidR="00471298" w:rsidRPr="00957809" w:rsidTr="00F90492">
        <w:trPr>
          <w:trHeight w:val="159"/>
          <w:jc w:val="center"/>
        </w:trPr>
        <w:tc>
          <w:tcPr>
            <w:tcW w:w="1489" w:type="dxa"/>
            <w:vAlign w:val="center"/>
          </w:tcPr>
          <w:p w:rsidR="00471298" w:rsidRPr="00957809" w:rsidRDefault="00471298" w:rsidP="00F90492">
            <w:pPr>
              <w:autoSpaceDE w:val="0"/>
              <w:autoSpaceDN w:val="0"/>
              <w:adjustRightInd w:val="0"/>
              <w:spacing w:line="400" w:lineRule="exact"/>
              <w:jc w:val="center"/>
              <w:rPr>
                <w:rFonts w:asciiTheme="majorEastAsia" w:eastAsiaTheme="majorEastAsia" w:hAnsiTheme="majorEastAsia"/>
                <w:sz w:val="24"/>
              </w:rPr>
            </w:pPr>
            <w:r w:rsidRPr="00957809">
              <w:rPr>
                <w:rFonts w:asciiTheme="majorEastAsia" w:eastAsiaTheme="majorEastAsia" w:hAnsiTheme="majorEastAsia" w:hint="eastAsia"/>
                <w:sz w:val="24"/>
              </w:rPr>
              <w:t>第三年</w:t>
            </w:r>
          </w:p>
        </w:tc>
        <w:tc>
          <w:tcPr>
            <w:tcW w:w="3459" w:type="dxa"/>
            <w:vAlign w:val="center"/>
          </w:tcPr>
          <w:p w:rsidR="00471298" w:rsidRPr="00957809" w:rsidRDefault="00471298" w:rsidP="00F90492">
            <w:pPr>
              <w:autoSpaceDE w:val="0"/>
              <w:autoSpaceDN w:val="0"/>
              <w:adjustRightInd w:val="0"/>
              <w:spacing w:line="400" w:lineRule="exact"/>
              <w:jc w:val="center"/>
              <w:rPr>
                <w:rFonts w:asciiTheme="majorEastAsia" w:eastAsiaTheme="majorEastAsia" w:hAnsiTheme="majorEastAsia"/>
                <w:sz w:val="24"/>
              </w:rPr>
            </w:pPr>
            <w:r w:rsidRPr="00957809">
              <w:rPr>
                <w:rFonts w:asciiTheme="majorEastAsia" w:eastAsiaTheme="majorEastAsia" w:hAnsiTheme="majorEastAsia" w:hint="eastAsia"/>
                <w:sz w:val="24"/>
              </w:rPr>
              <w:t>￥</w:t>
            </w:r>
            <w:r w:rsidRPr="00957809">
              <w:rPr>
                <w:rFonts w:asciiTheme="majorEastAsia" w:eastAsiaTheme="majorEastAsia" w:hAnsiTheme="majorEastAsia" w:hint="eastAsia"/>
                <w:sz w:val="24"/>
                <w:u w:val="single"/>
              </w:rPr>
              <w:t xml:space="preserve">       </w:t>
            </w:r>
            <w:r w:rsidRPr="00957809">
              <w:rPr>
                <w:rFonts w:asciiTheme="majorEastAsia" w:eastAsiaTheme="majorEastAsia" w:hAnsiTheme="majorEastAsia" w:hint="eastAsia"/>
                <w:sz w:val="24"/>
              </w:rPr>
              <w:t>元</w:t>
            </w:r>
          </w:p>
        </w:tc>
        <w:tc>
          <w:tcPr>
            <w:tcW w:w="4564" w:type="dxa"/>
            <w:vAlign w:val="center"/>
          </w:tcPr>
          <w:p w:rsidR="00471298" w:rsidRPr="00957809" w:rsidRDefault="00471298" w:rsidP="00F90492">
            <w:pPr>
              <w:autoSpaceDE w:val="0"/>
              <w:autoSpaceDN w:val="0"/>
              <w:adjustRightInd w:val="0"/>
              <w:spacing w:line="400" w:lineRule="exact"/>
              <w:rPr>
                <w:rFonts w:asciiTheme="majorEastAsia" w:eastAsiaTheme="majorEastAsia" w:hAnsiTheme="majorEastAsia"/>
                <w:sz w:val="24"/>
                <w:u w:val="single"/>
              </w:rPr>
            </w:pPr>
            <w:r w:rsidRPr="00957809">
              <w:rPr>
                <w:rFonts w:asciiTheme="majorEastAsia" w:eastAsiaTheme="majorEastAsia" w:hAnsiTheme="majorEastAsia" w:hint="eastAsia"/>
                <w:sz w:val="24"/>
              </w:rPr>
              <w:t>第5期：年 月 日前，支付</w:t>
            </w:r>
            <w:r w:rsidRPr="00957809">
              <w:rPr>
                <w:rFonts w:asciiTheme="majorEastAsia" w:eastAsiaTheme="majorEastAsia" w:hAnsiTheme="majorEastAsia" w:hint="eastAsia"/>
                <w:sz w:val="24"/>
                <w:u w:val="single"/>
              </w:rPr>
              <w:t xml:space="preserve">   元</w:t>
            </w:r>
          </w:p>
          <w:p w:rsidR="00471298" w:rsidRPr="00957809" w:rsidRDefault="00471298" w:rsidP="00F90492">
            <w:pPr>
              <w:autoSpaceDE w:val="0"/>
              <w:autoSpaceDN w:val="0"/>
              <w:adjustRightInd w:val="0"/>
              <w:spacing w:line="400" w:lineRule="exact"/>
              <w:rPr>
                <w:rFonts w:asciiTheme="majorEastAsia" w:eastAsiaTheme="majorEastAsia" w:hAnsiTheme="majorEastAsia"/>
                <w:sz w:val="24"/>
              </w:rPr>
            </w:pPr>
            <w:r w:rsidRPr="00957809">
              <w:rPr>
                <w:rFonts w:asciiTheme="majorEastAsia" w:eastAsiaTheme="majorEastAsia" w:hAnsiTheme="majorEastAsia" w:hint="eastAsia"/>
                <w:sz w:val="24"/>
              </w:rPr>
              <w:t>第6期：年 月 日前，支付</w:t>
            </w:r>
            <w:r w:rsidRPr="00957809">
              <w:rPr>
                <w:rFonts w:asciiTheme="majorEastAsia" w:eastAsiaTheme="majorEastAsia" w:hAnsiTheme="majorEastAsia" w:hint="eastAsia"/>
                <w:sz w:val="24"/>
                <w:u w:val="single"/>
              </w:rPr>
              <w:t xml:space="preserve">  元</w:t>
            </w:r>
          </w:p>
        </w:tc>
      </w:tr>
      <w:tr w:rsidR="00471298" w:rsidRPr="00957809" w:rsidTr="00F90492">
        <w:trPr>
          <w:trHeight w:val="159"/>
          <w:jc w:val="center"/>
        </w:trPr>
        <w:tc>
          <w:tcPr>
            <w:tcW w:w="1489" w:type="dxa"/>
            <w:vAlign w:val="center"/>
          </w:tcPr>
          <w:p w:rsidR="00471298" w:rsidRPr="00957809" w:rsidRDefault="00471298" w:rsidP="00F90492">
            <w:pPr>
              <w:autoSpaceDE w:val="0"/>
              <w:autoSpaceDN w:val="0"/>
              <w:adjustRightInd w:val="0"/>
              <w:spacing w:line="400" w:lineRule="exact"/>
              <w:jc w:val="center"/>
              <w:rPr>
                <w:rFonts w:asciiTheme="majorEastAsia" w:eastAsiaTheme="majorEastAsia" w:hAnsiTheme="majorEastAsia"/>
                <w:sz w:val="24"/>
              </w:rPr>
            </w:pPr>
            <w:r w:rsidRPr="00957809">
              <w:rPr>
                <w:rFonts w:asciiTheme="majorEastAsia" w:eastAsiaTheme="majorEastAsia" w:hAnsiTheme="majorEastAsia" w:hint="eastAsia"/>
                <w:sz w:val="24"/>
              </w:rPr>
              <w:t>第四年</w:t>
            </w:r>
          </w:p>
        </w:tc>
        <w:tc>
          <w:tcPr>
            <w:tcW w:w="3459" w:type="dxa"/>
            <w:vAlign w:val="center"/>
          </w:tcPr>
          <w:p w:rsidR="00471298" w:rsidRPr="00957809" w:rsidRDefault="00471298" w:rsidP="00F90492">
            <w:pPr>
              <w:autoSpaceDE w:val="0"/>
              <w:autoSpaceDN w:val="0"/>
              <w:adjustRightInd w:val="0"/>
              <w:spacing w:line="400" w:lineRule="exact"/>
              <w:jc w:val="center"/>
              <w:rPr>
                <w:rFonts w:asciiTheme="majorEastAsia" w:eastAsiaTheme="majorEastAsia" w:hAnsiTheme="majorEastAsia"/>
                <w:sz w:val="24"/>
              </w:rPr>
            </w:pPr>
            <w:r w:rsidRPr="00957809">
              <w:rPr>
                <w:rFonts w:asciiTheme="majorEastAsia" w:eastAsiaTheme="majorEastAsia" w:hAnsiTheme="majorEastAsia" w:hint="eastAsia"/>
                <w:sz w:val="24"/>
              </w:rPr>
              <w:t>按首年价格增长</w:t>
            </w:r>
            <w:r w:rsidRPr="00957809">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2</w:t>
            </w:r>
            <w:r w:rsidRPr="00957809">
              <w:rPr>
                <w:rFonts w:asciiTheme="majorEastAsia" w:eastAsiaTheme="majorEastAsia" w:hAnsiTheme="majorEastAsia" w:hint="eastAsia"/>
                <w:sz w:val="24"/>
                <w:u w:val="single"/>
              </w:rPr>
              <w:t xml:space="preserve">  </w:t>
            </w:r>
            <w:r w:rsidRPr="00957809">
              <w:rPr>
                <w:rFonts w:asciiTheme="majorEastAsia" w:eastAsiaTheme="majorEastAsia" w:hAnsiTheme="majorEastAsia" w:hint="eastAsia"/>
                <w:sz w:val="24"/>
              </w:rPr>
              <w:t>%，</w:t>
            </w:r>
          </w:p>
          <w:p w:rsidR="00471298" w:rsidRPr="00957809" w:rsidRDefault="00471298" w:rsidP="00F90492">
            <w:pPr>
              <w:autoSpaceDE w:val="0"/>
              <w:autoSpaceDN w:val="0"/>
              <w:adjustRightInd w:val="0"/>
              <w:spacing w:line="400" w:lineRule="exact"/>
              <w:jc w:val="center"/>
              <w:rPr>
                <w:rFonts w:asciiTheme="majorEastAsia" w:eastAsiaTheme="majorEastAsia" w:hAnsiTheme="majorEastAsia"/>
                <w:sz w:val="24"/>
              </w:rPr>
            </w:pPr>
            <w:r w:rsidRPr="00957809">
              <w:rPr>
                <w:rFonts w:asciiTheme="majorEastAsia" w:eastAsiaTheme="majorEastAsia" w:hAnsiTheme="majorEastAsia" w:hint="eastAsia"/>
                <w:sz w:val="24"/>
              </w:rPr>
              <w:t>￥</w:t>
            </w:r>
            <w:r w:rsidRPr="00957809">
              <w:rPr>
                <w:rFonts w:asciiTheme="majorEastAsia" w:eastAsiaTheme="majorEastAsia" w:hAnsiTheme="majorEastAsia" w:hint="eastAsia"/>
                <w:sz w:val="24"/>
                <w:u w:val="single"/>
              </w:rPr>
              <w:t xml:space="preserve">        </w:t>
            </w:r>
            <w:r w:rsidRPr="00957809">
              <w:rPr>
                <w:rFonts w:asciiTheme="majorEastAsia" w:eastAsiaTheme="majorEastAsia" w:hAnsiTheme="majorEastAsia" w:hint="eastAsia"/>
                <w:sz w:val="24"/>
              </w:rPr>
              <w:t>元</w:t>
            </w:r>
          </w:p>
        </w:tc>
        <w:tc>
          <w:tcPr>
            <w:tcW w:w="4564" w:type="dxa"/>
            <w:vAlign w:val="center"/>
          </w:tcPr>
          <w:p w:rsidR="00471298" w:rsidRPr="00957809" w:rsidRDefault="00471298" w:rsidP="00F90492">
            <w:pPr>
              <w:autoSpaceDE w:val="0"/>
              <w:autoSpaceDN w:val="0"/>
              <w:adjustRightInd w:val="0"/>
              <w:spacing w:line="400" w:lineRule="exact"/>
              <w:rPr>
                <w:rFonts w:asciiTheme="majorEastAsia" w:eastAsiaTheme="majorEastAsia" w:hAnsiTheme="majorEastAsia"/>
                <w:sz w:val="24"/>
                <w:u w:val="single"/>
              </w:rPr>
            </w:pPr>
            <w:r w:rsidRPr="00957809">
              <w:rPr>
                <w:rFonts w:asciiTheme="majorEastAsia" w:eastAsiaTheme="majorEastAsia" w:hAnsiTheme="majorEastAsia" w:hint="eastAsia"/>
                <w:sz w:val="24"/>
              </w:rPr>
              <w:t>第7期：年 月 日前，支付</w:t>
            </w:r>
            <w:r w:rsidRPr="00957809">
              <w:rPr>
                <w:rFonts w:asciiTheme="majorEastAsia" w:eastAsiaTheme="majorEastAsia" w:hAnsiTheme="majorEastAsia" w:hint="eastAsia"/>
                <w:sz w:val="24"/>
                <w:u w:val="single"/>
              </w:rPr>
              <w:t xml:space="preserve">   元</w:t>
            </w:r>
          </w:p>
          <w:p w:rsidR="00471298" w:rsidRPr="00957809" w:rsidRDefault="00471298" w:rsidP="00F90492">
            <w:pPr>
              <w:autoSpaceDE w:val="0"/>
              <w:autoSpaceDN w:val="0"/>
              <w:adjustRightInd w:val="0"/>
              <w:spacing w:line="400" w:lineRule="exact"/>
              <w:rPr>
                <w:rFonts w:asciiTheme="majorEastAsia" w:eastAsiaTheme="majorEastAsia" w:hAnsiTheme="majorEastAsia"/>
                <w:sz w:val="24"/>
              </w:rPr>
            </w:pPr>
            <w:r w:rsidRPr="00957809">
              <w:rPr>
                <w:rFonts w:asciiTheme="majorEastAsia" w:eastAsiaTheme="majorEastAsia" w:hAnsiTheme="majorEastAsia" w:hint="eastAsia"/>
                <w:sz w:val="24"/>
              </w:rPr>
              <w:t>第8期：年 月 日前，支付</w:t>
            </w:r>
            <w:r w:rsidRPr="00957809">
              <w:rPr>
                <w:rFonts w:asciiTheme="majorEastAsia" w:eastAsiaTheme="majorEastAsia" w:hAnsiTheme="majorEastAsia" w:hint="eastAsia"/>
                <w:sz w:val="24"/>
                <w:u w:val="single"/>
              </w:rPr>
              <w:t xml:space="preserve">  元</w:t>
            </w:r>
          </w:p>
        </w:tc>
      </w:tr>
      <w:tr w:rsidR="00471298" w:rsidRPr="00957809" w:rsidTr="00F90492">
        <w:trPr>
          <w:trHeight w:val="159"/>
          <w:jc w:val="center"/>
        </w:trPr>
        <w:tc>
          <w:tcPr>
            <w:tcW w:w="1489" w:type="dxa"/>
            <w:vAlign w:val="center"/>
          </w:tcPr>
          <w:p w:rsidR="00471298" w:rsidRPr="00957809" w:rsidRDefault="00471298" w:rsidP="00F90492">
            <w:pPr>
              <w:autoSpaceDE w:val="0"/>
              <w:autoSpaceDN w:val="0"/>
              <w:adjustRightInd w:val="0"/>
              <w:spacing w:line="400" w:lineRule="exact"/>
              <w:jc w:val="center"/>
              <w:rPr>
                <w:rFonts w:asciiTheme="majorEastAsia" w:eastAsiaTheme="majorEastAsia" w:hAnsiTheme="majorEastAsia"/>
                <w:sz w:val="24"/>
              </w:rPr>
            </w:pPr>
            <w:r w:rsidRPr="00957809">
              <w:rPr>
                <w:rFonts w:asciiTheme="majorEastAsia" w:eastAsiaTheme="majorEastAsia" w:hAnsiTheme="majorEastAsia" w:hint="eastAsia"/>
                <w:sz w:val="24"/>
              </w:rPr>
              <w:t>第五年</w:t>
            </w:r>
          </w:p>
        </w:tc>
        <w:tc>
          <w:tcPr>
            <w:tcW w:w="3459" w:type="dxa"/>
            <w:vAlign w:val="center"/>
          </w:tcPr>
          <w:p w:rsidR="00471298" w:rsidRPr="00957809" w:rsidRDefault="00471298" w:rsidP="00F90492">
            <w:pPr>
              <w:autoSpaceDE w:val="0"/>
              <w:autoSpaceDN w:val="0"/>
              <w:adjustRightInd w:val="0"/>
              <w:spacing w:line="400" w:lineRule="exact"/>
              <w:jc w:val="center"/>
              <w:rPr>
                <w:rFonts w:asciiTheme="majorEastAsia" w:eastAsiaTheme="majorEastAsia" w:hAnsiTheme="majorEastAsia"/>
                <w:sz w:val="24"/>
              </w:rPr>
            </w:pPr>
            <w:r w:rsidRPr="00957809">
              <w:rPr>
                <w:rFonts w:asciiTheme="majorEastAsia" w:eastAsiaTheme="majorEastAsia" w:hAnsiTheme="majorEastAsia" w:hint="eastAsia"/>
                <w:sz w:val="24"/>
              </w:rPr>
              <w:t>￥</w:t>
            </w:r>
            <w:r w:rsidRPr="00957809">
              <w:rPr>
                <w:rFonts w:asciiTheme="majorEastAsia" w:eastAsiaTheme="majorEastAsia" w:hAnsiTheme="majorEastAsia" w:hint="eastAsia"/>
                <w:sz w:val="24"/>
                <w:u w:val="single"/>
              </w:rPr>
              <w:t xml:space="preserve">        </w:t>
            </w:r>
            <w:r w:rsidRPr="00957809">
              <w:rPr>
                <w:rFonts w:asciiTheme="majorEastAsia" w:eastAsiaTheme="majorEastAsia" w:hAnsiTheme="majorEastAsia" w:hint="eastAsia"/>
                <w:sz w:val="24"/>
              </w:rPr>
              <w:t>元</w:t>
            </w:r>
          </w:p>
        </w:tc>
        <w:tc>
          <w:tcPr>
            <w:tcW w:w="4564" w:type="dxa"/>
            <w:vAlign w:val="center"/>
          </w:tcPr>
          <w:p w:rsidR="00471298" w:rsidRPr="00957809" w:rsidRDefault="00471298" w:rsidP="00F90492">
            <w:pPr>
              <w:autoSpaceDE w:val="0"/>
              <w:autoSpaceDN w:val="0"/>
              <w:adjustRightInd w:val="0"/>
              <w:spacing w:line="400" w:lineRule="exact"/>
              <w:rPr>
                <w:rFonts w:asciiTheme="majorEastAsia" w:eastAsiaTheme="majorEastAsia" w:hAnsiTheme="majorEastAsia"/>
                <w:sz w:val="24"/>
                <w:u w:val="single"/>
              </w:rPr>
            </w:pPr>
            <w:r w:rsidRPr="00957809">
              <w:rPr>
                <w:rFonts w:asciiTheme="majorEastAsia" w:eastAsiaTheme="majorEastAsia" w:hAnsiTheme="majorEastAsia" w:hint="eastAsia"/>
                <w:sz w:val="24"/>
              </w:rPr>
              <w:t>第9期：年 月 日前，支付</w:t>
            </w:r>
            <w:r w:rsidRPr="00957809">
              <w:rPr>
                <w:rFonts w:asciiTheme="majorEastAsia" w:eastAsiaTheme="majorEastAsia" w:hAnsiTheme="majorEastAsia" w:hint="eastAsia"/>
                <w:sz w:val="24"/>
                <w:u w:val="single"/>
              </w:rPr>
              <w:t xml:space="preserve">   元</w:t>
            </w:r>
          </w:p>
          <w:p w:rsidR="00471298" w:rsidRPr="00957809" w:rsidRDefault="00471298" w:rsidP="00F90492">
            <w:pPr>
              <w:autoSpaceDE w:val="0"/>
              <w:autoSpaceDN w:val="0"/>
              <w:adjustRightInd w:val="0"/>
              <w:spacing w:line="400" w:lineRule="exact"/>
              <w:rPr>
                <w:rFonts w:asciiTheme="majorEastAsia" w:eastAsiaTheme="majorEastAsia" w:hAnsiTheme="majorEastAsia"/>
                <w:sz w:val="24"/>
              </w:rPr>
            </w:pPr>
            <w:r w:rsidRPr="00957809">
              <w:rPr>
                <w:rFonts w:asciiTheme="majorEastAsia" w:eastAsiaTheme="majorEastAsia" w:hAnsiTheme="majorEastAsia" w:hint="eastAsia"/>
                <w:sz w:val="24"/>
              </w:rPr>
              <w:t>第10期：年 月 日前，支付</w:t>
            </w:r>
            <w:r w:rsidRPr="00957809">
              <w:rPr>
                <w:rFonts w:asciiTheme="majorEastAsia" w:eastAsiaTheme="majorEastAsia" w:hAnsiTheme="majorEastAsia" w:hint="eastAsia"/>
                <w:sz w:val="24"/>
                <w:u w:val="single"/>
              </w:rPr>
              <w:t xml:space="preserve">  元</w:t>
            </w:r>
          </w:p>
        </w:tc>
      </w:tr>
    </w:tbl>
    <w:p w:rsidR="00471298" w:rsidRPr="002D4DE7" w:rsidRDefault="00471298" w:rsidP="00471298">
      <w:pPr>
        <w:autoSpaceDE w:val="0"/>
        <w:autoSpaceDN w:val="0"/>
        <w:adjustRightInd w:val="0"/>
        <w:spacing w:line="360" w:lineRule="auto"/>
        <w:ind w:firstLine="470"/>
        <w:rPr>
          <w:rFonts w:asciiTheme="majorEastAsia" w:eastAsiaTheme="majorEastAsia" w:hAnsiTheme="majorEastAsia"/>
          <w:sz w:val="24"/>
        </w:rPr>
      </w:pPr>
      <w:r w:rsidRPr="002D4DE7">
        <w:rPr>
          <w:rFonts w:asciiTheme="majorEastAsia" w:eastAsiaTheme="majorEastAsia" w:hAnsiTheme="majorEastAsia" w:hint="eastAsia"/>
          <w:sz w:val="24"/>
        </w:rPr>
        <w:t>2、</w:t>
      </w:r>
      <w:r w:rsidRPr="002D4DE7">
        <w:rPr>
          <w:rFonts w:asciiTheme="majorEastAsia" w:eastAsiaTheme="majorEastAsia" w:hAnsiTheme="majorEastAsia" w:hint="eastAsia"/>
          <w:color w:val="000000"/>
          <w:kern w:val="0"/>
          <w:sz w:val="24"/>
        </w:rPr>
        <w:t>（适用租赁期限超过5年的情形）</w:t>
      </w:r>
      <w:r w:rsidRPr="002D4DE7">
        <w:rPr>
          <w:rFonts w:asciiTheme="majorEastAsia" w:eastAsiaTheme="majorEastAsia" w:hAnsiTheme="majorEastAsia" w:hint="eastAsia"/>
          <w:sz w:val="24"/>
        </w:rPr>
        <w:t>本合同租赁期限为</w:t>
      </w:r>
      <w:r w:rsidRPr="002D4DE7">
        <w:rPr>
          <w:rFonts w:asciiTheme="majorEastAsia" w:eastAsiaTheme="majorEastAsia" w:hAnsiTheme="majorEastAsia" w:hint="eastAsia"/>
          <w:sz w:val="24"/>
          <w:u w:val="single"/>
        </w:rPr>
        <w:t xml:space="preserve">          </w:t>
      </w:r>
      <w:r w:rsidRPr="002D4DE7">
        <w:rPr>
          <w:rFonts w:asciiTheme="majorEastAsia" w:eastAsiaTheme="majorEastAsia" w:hAnsiTheme="majorEastAsia" w:hint="eastAsia"/>
          <w:sz w:val="24"/>
        </w:rPr>
        <w:t>年，租金费用（含税）及支付时间如下表，先付后用，支付日期为每个租期的初始日15天前支付当期租金。</w:t>
      </w:r>
    </w:p>
    <w:p w:rsidR="00471298" w:rsidRPr="002D4DE7" w:rsidRDefault="00471298" w:rsidP="00471298">
      <w:pPr>
        <w:autoSpaceDE w:val="0"/>
        <w:autoSpaceDN w:val="0"/>
        <w:adjustRightInd w:val="0"/>
        <w:spacing w:line="360" w:lineRule="auto"/>
        <w:ind w:firstLine="470"/>
        <w:rPr>
          <w:rFonts w:asciiTheme="majorEastAsia" w:eastAsiaTheme="majorEastAsia" w:hAnsiTheme="majorEastAsia"/>
          <w:sz w:val="24"/>
        </w:rPr>
      </w:pPr>
      <w:r w:rsidRPr="002D4DE7">
        <w:rPr>
          <w:rFonts w:asciiTheme="majorEastAsia" w:eastAsiaTheme="majorEastAsia" w:hAnsiTheme="majorEastAsia" w:hint="eastAsia"/>
          <w:sz w:val="24"/>
        </w:rPr>
        <w:t>1-3年租金按成交价确定，4-5年租金在成交价的基础上递增</w:t>
      </w:r>
      <w:r w:rsidRPr="002D4DE7">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r w:rsidRPr="002D4DE7">
        <w:rPr>
          <w:rFonts w:asciiTheme="majorEastAsia" w:eastAsiaTheme="majorEastAsia" w:hAnsiTheme="majorEastAsia" w:hint="eastAsia"/>
          <w:sz w:val="24"/>
          <w:u w:val="single"/>
        </w:rPr>
        <w:t xml:space="preserve"> </w:t>
      </w:r>
      <w:r w:rsidRPr="002D4DE7">
        <w:rPr>
          <w:rFonts w:asciiTheme="majorEastAsia" w:eastAsiaTheme="majorEastAsia" w:hAnsiTheme="majorEastAsia" w:hint="eastAsia"/>
          <w:sz w:val="24"/>
        </w:rPr>
        <w:t xml:space="preserve">%，甲方有权在合同履行第五年期满前重新进行租金评估，第6-8年按甲方委托的第三方评估机构重新评估备案后的租金支付，第9-10年在重新评估备案后租金基础上增长 </w:t>
      </w:r>
      <w:r w:rsidRPr="002D4DE7">
        <w:rPr>
          <w:rFonts w:asciiTheme="majorEastAsia" w:eastAsiaTheme="majorEastAsia" w:hAnsiTheme="majorEastAsia" w:hint="eastAsia"/>
          <w:sz w:val="24"/>
          <w:u w:val="single"/>
        </w:rPr>
        <w:t xml:space="preserve">   </w:t>
      </w:r>
      <w:r w:rsidRPr="002D4DE7">
        <w:rPr>
          <w:rFonts w:asciiTheme="majorEastAsia" w:eastAsiaTheme="majorEastAsia" w:hAnsiTheme="majorEastAsia" w:hint="eastAsia"/>
          <w:sz w:val="24"/>
        </w:rPr>
        <w:t>%。</w:t>
      </w:r>
    </w:p>
    <w:p w:rsidR="00471298" w:rsidRDefault="00471298" w:rsidP="00471298">
      <w:pPr>
        <w:autoSpaceDE w:val="0"/>
        <w:autoSpaceDN w:val="0"/>
        <w:adjustRightInd w:val="0"/>
        <w:spacing w:line="360" w:lineRule="auto"/>
        <w:ind w:firstLine="472"/>
        <w:rPr>
          <w:rFonts w:asciiTheme="majorEastAsia" w:eastAsiaTheme="majorEastAsia" w:hAnsiTheme="majorEastAsia"/>
          <w:b/>
          <w:sz w:val="24"/>
        </w:rPr>
      </w:pPr>
      <w:r w:rsidRPr="00CD6010">
        <w:rPr>
          <w:rFonts w:asciiTheme="majorEastAsia" w:eastAsiaTheme="majorEastAsia" w:hAnsiTheme="majorEastAsia" w:hint="eastAsia"/>
          <w:b/>
          <w:sz w:val="24"/>
        </w:rPr>
        <w:t>租金的重新评估工作由甲方主导实施，乙方对所有评估事项机构和评估结果认同并按时履行。甲方应确保评估过程和评估结果的合理合法性，如有违反相</w:t>
      </w:r>
      <w:r w:rsidRPr="00CD6010">
        <w:rPr>
          <w:rFonts w:asciiTheme="majorEastAsia" w:eastAsiaTheme="majorEastAsia" w:hAnsiTheme="majorEastAsia" w:hint="eastAsia"/>
          <w:b/>
          <w:sz w:val="24"/>
        </w:rPr>
        <w:lastRenderedPageBreak/>
        <w:t>关法律法规，乙方有权要求重新评估或提前终止合同且</w:t>
      </w:r>
      <w:proofErr w:type="gramStart"/>
      <w:r w:rsidRPr="00CD6010">
        <w:rPr>
          <w:rFonts w:asciiTheme="majorEastAsia" w:eastAsiaTheme="majorEastAsia" w:hAnsiTheme="majorEastAsia" w:hint="eastAsia"/>
          <w:b/>
          <w:sz w:val="24"/>
        </w:rPr>
        <w:t>不</w:t>
      </w:r>
      <w:proofErr w:type="gramEnd"/>
      <w:r w:rsidRPr="00CD6010">
        <w:rPr>
          <w:rFonts w:asciiTheme="majorEastAsia" w:eastAsiaTheme="majorEastAsia" w:hAnsiTheme="majorEastAsia" w:hint="eastAsia"/>
          <w:b/>
          <w:sz w:val="24"/>
        </w:rPr>
        <w:t>负相关违约责任。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8"/>
        <w:gridCol w:w="3158"/>
        <w:gridCol w:w="4022"/>
      </w:tblGrid>
      <w:tr w:rsidR="00471298" w:rsidRPr="002D4DE7" w:rsidTr="00F90492">
        <w:trPr>
          <w:jc w:val="center"/>
        </w:trPr>
        <w:tc>
          <w:tcPr>
            <w:tcW w:w="1526" w:type="dxa"/>
            <w:vAlign w:val="center"/>
          </w:tcPr>
          <w:p w:rsidR="00471298" w:rsidRPr="002D4DE7" w:rsidRDefault="00471298" w:rsidP="00F90492">
            <w:pPr>
              <w:widowControl/>
              <w:autoSpaceDE w:val="0"/>
              <w:autoSpaceDN w:val="0"/>
              <w:adjustRightInd w:val="0"/>
              <w:spacing w:line="400" w:lineRule="exact"/>
              <w:jc w:val="center"/>
              <w:rPr>
                <w:rFonts w:asciiTheme="majorEastAsia" w:eastAsiaTheme="majorEastAsia" w:hAnsiTheme="majorEastAsia" w:cs="宋体"/>
                <w:szCs w:val="21"/>
              </w:rPr>
            </w:pPr>
            <w:r w:rsidRPr="002D4DE7">
              <w:rPr>
                <w:rFonts w:asciiTheme="majorEastAsia" w:eastAsiaTheme="majorEastAsia" w:hAnsiTheme="majorEastAsia" w:cs="宋体" w:hint="eastAsia"/>
                <w:szCs w:val="21"/>
              </w:rPr>
              <w:t>时间</w:t>
            </w:r>
          </w:p>
        </w:tc>
        <w:tc>
          <w:tcPr>
            <w:tcW w:w="3544" w:type="dxa"/>
            <w:vAlign w:val="center"/>
          </w:tcPr>
          <w:p w:rsidR="00471298" w:rsidRPr="002D4DE7" w:rsidRDefault="00471298" w:rsidP="00F90492">
            <w:pPr>
              <w:widowControl/>
              <w:autoSpaceDE w:val="0"/>
              <w:autoSpaceDN w:val="0"/>
              <w:adjustRightInd w:val="0"/>
              <w:spacing w:line="400" w:lineRule="exact"/>
              <w:jc w:val="center"/>
              <w:rPr>
                <w:rFonts w:asciiTheme="majorEastAsia" w:eastAsiaTheme="majorEastAsia" w:hAnsiTheme="majorEastAsia" w:cs="宋体"/>
                <w:szCs w:val="21"/>
              </w:rPr>
            </w:pPr>
            <w:r w:rsidRPr="002D4DE7">
              <w:rPr>
                <w:rFonts w:asciiTheme="majorEastAsia" w:eastAsiaTheme="majorEastAsia" w:hAnsiTheme="majorEastAsia" w:cs="宋体" w:hint="eastAsia"/>
                <w:szCs w:val="21"/>
              </w:rPr>
              <w:t>年租金（元）</w:t>
            </w:r>
          </w:p>
        </w:tc>
        <w:tc>
          <w:tcPr>
            <w:tcW w:w="4677" w:type="dxa"/>
            <w:vAlign w:val="center"/>
          </w:tcPr>
          <w:p w:rsidR="00471298" w:rsidRPr="002D4DE7" w:rsidRDefault="00471298" w:rsidP="00F90492">
            <w:pPr>
              <w:widowControl/>
              <w:autoSpaceDE w:val="0"/>
              <w:autoSpaceDN w:val="0"/>
              <w:adjustRightInd w:val="0"/>
              <w:spacing w:line="400" w:lineRule="exact"/>
              <w:jc w:val="center"/>
              <w:rPr>
                <w:rFonts w:asciiTheme="majorEastAsia" w:eastAsiaTheme="majorEastAsia" w:hAnsiTheme="majorEastAsia" w:cs="宋体"/>
                <w:szCs w:val="21"/>
              </w:rPr>
            </w:pPr>
            <w:r w:rsidRPr="002D4DE7">
              <w:rPr>
                <w:rFonts w:asciiTheme="majorEastAsia" w:eastAsiaTheme="majorEastAsia" w:hAnsiTheme="majorEastAsia" w:cs="宋体" w:hint="eastAsia"/>
                <w:szCs w:val="21"/>
              </w:rPr>
              <w:t>支付时间</w:t>
            </w:r>
          </w:p>
        </w:tc>
      </w:tr>
      <w:tr w:rsidR="00471298" w:rsidRPr="002D4DE7" w:rsidTr="00F90492">
        <w:trPr>
          <w:jc w:val="center"/>
        </w:trPr>
        <w:tc>
          <w:tcPr>
            <w:tcW w:w="1526" w:type="dxa"/>
            <w:vAlign w:val="center"/>
          </w:tcPr>
          <w:p w:rsidR="00471298" w:rsidRPr="002D4DE7" w:rsidRDefault="00471298" w:rsidP="00F90492">
            <w:pPr>
              <w:widowControl/>
              <w:autoSpaceDE w:val="0"/>
              <w:autoSpaceDN w:val="0"/>
              <w:adjustRightInd w:val="0"/>
              <w:spacing w:line="400" w:lineRule="exact"/>
              <w:jc w:val="center"/>
              <w:rPr>
                <w:rFonts w:asciiTheme="majorEastAsia" w:eastAsiaTheme="majorEastAsia" w:hAnsiTheme="majorEastAsia" w:cs="宋体"/>
                <w:szCs w:val="21"/>
              </w:rPr>
            </w:pPr>
            <w:r w:rsidRPr="002D4DE7">
              <w:rPr>
                <w:rFonts w:asciiTheme="majorEastAsia" w:eastAsiaTheme="majorEastAsia" w:hAnsiTheme="majorEastAsia" w:cs="宋体" w:hint="eastAsia"/>
                <w:szCs w:val="21"/>
              </w:rPr>
              <w:t>第一年</w:t>
            </w:r>
          </w:p>
        </w:tc>
        <w:tc>
          <w:tcPr>
            <w:tcW w:w="3544" w:type="dxa"/>
            <w:vAlign w:val="center"/>
          </w:tcPr>
          <w:p w:rsidR="00471298" w:rsidRPr="002D4DE7" w:rsidRDefault="00471298" w:rsidP="00F90492">
            <w:pPr>
              <w:widowControl/>
              <w:autoSpaceDE w:val="0"/>
              <w:autoSpaceDN w:val="0"/>
              <w:adjustRightInd w:val="0"/>
              <w:spacing w:line="400" w:lineRule="exact"/>
              <w:jc w:val="center"/>
              <w:rPr>
                <w:rFonts w:asciiTheme="majorEastAsia" w:eastAsiaTheme="majorEastAsia" w:hAnsiTheme="majorEastAsia" w:cs="宋体"/>
                <w:szCs w:val="21"/>
              </w:rPr>
            </w:pPr>
            <w:r w:rsidRPr="002D4DE7">
              <w:rPr>
                <w:rFonts w:asciiTheme="majorEastAsia" w:eastAsiaTheme="majorEastAsia" w:hAnsiTheme="majorEastAsia" w:cs="宋体" w:hint="eastAsia"/>
                <w:szCs w:val="21"/>
              </w:rPr>
              <w:t>￥</w:t>
            </w:r>
            <w:r w:rsidRPr="002D4DE7">
              <w:rPr>
                <w:rFonts w:asciiTheme="majorEastAsia" w:eastAsiaTheme="majorEastAsia" w:hAnsiTheme="majorEastAsia" w:cs="宋体" w:hint="eastAsia"/>
                <w:szCs w:val="21"/>
                <w:u w:val="single"/>
              </w:rPr>
              <w:t xml:space="preserve">     .  </w:t>
            </w:r>
            <w:r w:rsidRPr="002D4DE7">
              <w:rPr>
                <w:rFonts w:asciiTheme="majorEastAsia" w:eastAsiaTheme="majorEastAsia" w:hAnsiTheme="majorEastAsia" w:cs="宋体" w:hint="eastAsia"/>
                <w:szCs w:val="21"/>
              </w:rPr>
              <w:t>元</w:t>
            </w:r>
          </w:p>
        </w:tc>
        <w:tc>
          <w:tcPr>
            <w:tcW w:w="4677" w:type="dxa"/>
            <w:vAlign w:val="center"/>
          </w:tcPr>
          <w:p w:rsidR="00471298" w:rsidRPr="002D4DE7" w:rsidRDefault="00471298" w:rsidP="00F90492">
            <w:pPr>
              <w:widowControl/>
              <w:autoSpaceDE w:val="0"/>
              <w:autoSpaceDN w:val="0"/>
              <w:adjustRightInd w:val="0"/>
              <w:spacing w:line="400" w:lineRule="exact"/>
              <w:rPr>
                <w:rFonts w:asciiTheme="majorEastAsia" w:eastAsiaTheme="majorEastAsia" w:hAnsiTheme="majorEastAsia" w:cs="宋体"/>
                <w:szCs w:val="21"/>
                <w:u w:val="single"/>
              </w:rPr>
            </w:pPr>
            <w:r w:rsidRPr="002D4DE7">
              <w:rPr>
                <w:rFonts w:asciiTheme="majorEastAsia" w:eastAsiaTheme="majorEastAsia" w:hAnsiTheme="majorEastAsia" w:cs="宋体" w:hint="eastAsia"/>
                <w:szCs w:val="21"/>
              </w:rPr>
              <w:t>第1期：年 月 日前，支付</w:t>
            </w:r>
            <w:r w:rsidRPr="002D4DE7">
              <w:rPr>
                <w:rFonts w:asciiTheme="majorEastAsia" w:eastAsiaTheme="majorEastAsia" w:hAnsiTheme="majorEastAsia" w:cs="宋体" w:hint="eastAsia"/>
                <w:szCs w:val="21"/>
                <w:u w:val="single"/>
              </w:rPr>
              <w:t xml:space="preserve">  元</w:t>
            </w:r>
          </w:p>
          <w:p w:rsidR="00471298" w:rsidRPr="002D4DE7" w:rsidRDefault="00471298" w:rsidP="00F90492">
            <w:pPr>
              <w:widowControl/>
              <w:autoSpaceDE w:val="0"/>
              <w:autoSpaceDN w:val="0"/>
              <w:adjustRightInd w:val="0"/>
              <w:spacing w:line="400" w:lineRule="exact"/>
              <w:rPr>
                <w:rFonts w:asciiTheme="majorEastAsia" w:eastAsiaTheme="majorEastAsia" w:hAnsiTheme="majorEastAsia" w:cs="宋体"/>
                <w:szCs w:val="21"/>
              </w:rPr>
            </w:pPr>
            <w:r w:rsidRPr="002D4DE7">
              <w:rPr>
                <w:rFonts w:asciiTheme="majorEastAsia" w:eastAsiaTheme="majorEastAsia" w:hAnsiTheme="majorEastAsia" w:cs="宋体" w:hint="eastAsia"/>
                <w:szCs w:val="21"/>
              </w:rPr>
              <w:t>第2期：年 月 日前，支付</w:t>
            </w:r>
            <w:r w:rsidRPr="002D4DE7">
              <w:rPr>
                <w:rFonts w:asciiTheme="majorEastAsia" w:eastAsiaTheme="majorEastAsia" w:hAnsiTheme="majorEastAsia" w:cs="宋体" w:hint="eastAsia"/>
                <w:szCs w:val="21"/>
                <w:u w:val="single"/>
              </w:rPr>
              <w:t xml:space="preserve">  元</w:t>
            </w:r>
          </w:p>
        </w:tc>
      </w:tr>
      <w:tr w:rsidR="00471298" w:rsidRPr="002D4DE7" w:rsidTr="00F90492">
        <w:trPr>
          <w:jc w:val="center"/>
        </w:trPr>
        <w:tc>
          <w:tcPr>
            <w:tcW w:w="1526" w:type="dxa"/>
            <w:vAlign w:val="center"/>
          </w:tcPr>
          <w:p w:rsidR="00471298" w:rsidRPr="002D4DE7" w:rsidRDefault="00471298" w:rsidP="00F90492">
            <w:pPr>
              <w:widowControl/>
              <w:autoSpaceDE w:val="0"/>
              <w:autoSpaceDN w:val="0"/>
              <w:adjustRightInd w:val="0"/>
              <w:spacing w:line="400" w:lineRule="exact"/>
              <w:jc w:val="center"/>
              <w:rPr>
                <w:rFonts w:asciiTheme="majorEastAsia" w:eastAsiaTheme="majorEastAsia" w:hAnsiTheme="majorEastAsia" w:cs="宋体"/>
                <w:szCs w:val="21"/>
              </w:rPr>
            </w:pPr>
            <w:r w:rsidRPr="002D4DE7">
              <w:rPr>
                <w:rFonts w:asciiTheme="majorEastAsia" w:eastAsiaTheme="majorEastAsia" w:hAnsiTheme="majorEastAsia" w:cs="宋体" w:hint="eastAsia"/>
                <w:szCs w:val="21"/>
              </w:rPr>
              <w:t>第二年</w:t>
            </w:r>
          </w:p>
        </w:tc>
        <w:tc>
          <w:tcPr>
            <w:tcW w:w="3544" w:type="dxa"/>
            <w:vAlign w:val="center"/>
          </w:tcPr>
          <w:p w:rsidR="00471298" w:rsidRPr="002D4DE7" w:rsidRDefault="00471298" w:rsidP="00F90492">
            <w:pPr>
              <w:widowControl/>
              <w:autoSpaceDE w:val="0"/>
              <w:autoSpaceDN w:val="0"/>
              <w:adjustRightInd w:val="0"/>
              <w:spacing w:line="400" w:lineRule="exact"/>
              <w:jc w:val="center"/>
              <w:rPr>
                <w:rFonts w:asciiTheme="majorEastAsia" w:eastAsiaTheme="majorEastAsia" w:hAnsiTheme="majorEastAsia" w:cs="宋体"/>
                <w:szCs w:val="21"/>
              </w:rPr>
            </w:pPr>
            <w:r w:rsidRPr="002D4DE7">
              <w:rPr>
                <w:rFonts w:asciiTheme="majorEastAsia" w:eastAsiaTheme="majorEastAsia" w:hAnsiTheme="majorEastAsia" w:cs="宋体" w:hint="eastAsia"/>
                <w:szCs w:val="21"/>
              </w:rPr>
              <w:t>￥</w:t>
            </w:r>
            <w:r w:rsidRPr="002D4DE7">
              <w:rPr>
                <w:rFonts w:asciiTheme="majorEastAsia" w:eastAsiaTheme="majorEastAsia" w:hAnsiTheme="majorEastAsia" w:cs="宋体" w:hint="eastAsia"/>
                <w:szCs w:val="21"/>
                <w:u w:val="single"/>
              </w:rPr>
              <w:t xml:space="preserve">     .  </w:t>
            </w:r>
            <w:r w:rsidRPr="002D4DE7">
              <w:rPr>
                <w:rFonts w:asciiTheme="majorEastAsia" w:eastAsiaTheme="majorEastAsia" w:hAnsiTheme="majorEastAsia" w:cs="宋体" w:hint="eastAsia"/>
                <w:szCs w:val="21"/>
              </w:rPr>
              <w:t>元</w:t>
            </w:r>
          </w:p>
        </w:tc>
        <w:tc>
          <w:tcPr>
            <w:tcW w:w="4677" w:type="dxa"/>
            <w:vAlign w:val="center"/>
          </w:tcPr>
          <w:p w:rsidR="00471298" w:rsidRPr="002D4DE7" w:rsidRDefault="00471298" w:rsidP="00F90492">
            <w:pPr>
              <w:widowControl/>
              <w:autoSpaceDE w:val="0"/>
              <w:autoSpaceDN w:val="0"/>
              <w:adjustRightInd w:val="0"/>
              <w:spacing w:line="400" w:lineRule="exact"/>
              <w:rPr>
                <w:rFonts w:asciiTheme="majorEastAsia" w:eastAsiaTheme="majorEastAsia" w:hAnsiTheme="majorEastAsia" w:cs="宋体"/>
                <w:szCs w:val="21"/>
                <w:u w:val="single"/>
              </w:rPr>
            </w:pPr>
            <w:r w:rsidRPr="002D4DE7">
              <w:rPr>
                <w:rFonts w:asciiTheme="majorEastAsia" w:eastAsiaTheme="majorEastAsia" w:hAnsiTheme="majorEastAsia" w:cs="宋体" w:hint="eastAsia"/>
                <w:szCs w:val="21"/>
              </w:rPr>
              <w:t>第3期：年 月 日前，支付</w:t>
            </w:r>
            <w:r w:rsidRPr="002D4DE7">
              <w:rPr>
                <w:rFonts w:asciiTheme="majorEastAsia" w:eastAsiaTheme="majorEastAsia" w:hAnsiTheme="majorEastAsia" w:cs="宋体" w:hint="eastAsia"/>
                <w:szCs w:val="21"/>
                <w:u w:val="single"/>
              </w:rPr>
              <w:t xml:space="preserve">   元</w:t>
            </w:r>
          </w:p>
          <w:p w:rsidR="00471298" w:rsidRPr="002D4DE7" w:rsidRDefault="00471298" w:rsidP="00F90492">
            <w:pPr>
              <w:widowControl/>
              <w:autoSpaceDE w:val="0"/>
              <w:autoSpaceDN w:val="0"/>
              <w:adjustRightInd w:val="0"/>
              <w:spacing w:line="400" w:lineRule="exact"/>
              <w:rPr>
                <w:rFonts w:asciiTheme="majorEastAsia" w:eastAsiaTheme="majorEastAsia" w:hAnsiTheme="majorEastAsia" w:cs="宋体"/>
                <w:szCs w:val="21"/>
              </w:rPr>
            </w:pPr>
            <w:r w:rsidRPr="002D4DE7">
              <w:rPr>
                <w:rFonts w:asciiTheme="majorEastAsia" w:eastAsiaTheme="majorEastAsia" w:hAnsiTheme="majorEastAsia" w:cs="宋体" w:hint="eastAsia"/>
                <w:szCs w:val="21"/>
              </w:rPr>
              <w:t>第4期：年 月 日前，支付</w:t>
            </w:r>
            <w:r w:rsidRPr="002D4DE7">
              <w:rPr>
                <w:rFonts w:asciiTheme="majorEastAsia" w:eastAsiaTheme="majorEastAsia" w:hAnsiTheme="majorEastAsia" w:cs="宋体" w:hint="eastAsia"/>
                <w:szCs w:val="21"/>
                <w:u w:val="single"/>
              </w:rPr>
              <w:t xml:space="preserve">  元</w:t>
            </w:r>
          </w:p>
        </w:tc>
      </w:tr>
      <w:tr w:rsidR="00471298" w:rsidRPr="002D4DE7" w:rsidTr="00F90492">
        <w:trPr>
          <w:jc w:val="center"/>
        </w:trPr>
        <w:tc>
          <w:tcPr>
            <w:tcW w:w="1526" w:type="dxa"/>
            <w:vAlign w:val="center"/>
          </w:tcPr>
          <w:p w:rsidR="00471298" w:rsidRPr="002D4DE7" w:rsidRDefault="00471298" w:rsidP="00F90492">
            <w:pPr>
              <w:widowControl/>
              <w:autoSpaceDE w:val="0"/>
              <w:autoSpaceDN w:val="0"/>
              <w:adjustRightInd w:val="0"/>
              <w:spacing w:line="400" w:lineRule="exact"/>
              <w:jc w:val="center"/>
              <w:rPr>
                <w:rFonts w:asciiTheme="majorEastAsia" w:eastAsiaTheme="majorEastAsia" w:hAnsiTheme="majorEastAsia" w:cs="宋体"/>
                <w:szCs w:val="21"/>
              </w:rPr>
            </w:pPr>
            <w:r w:rsidRPr="002D4DE7">
              <w:rPr>
                <w:rFonts w:asciiTheme="majorEastAsia" w:eastAsiaTheme="majorEastAsia" w:hAnsiTheme="majorEastAsia" w:cs="宋体" w:hint="eastAsia"/>
                <w:szCs w:val="21"/>
              </w:rPr>
              <w:t>第三年</w:t>
            </w:r>
          </w:p>
        </w:tc>
        <w:tc>
          <w:tcPr>
            <w:tcW w:w="3544" w:type="dxa"/>
            <w:vAlign w:val="center"/>
          </w:tcPr>
          <w:p w:rsidR="00471298" w:rsidRPr="002D4DE7" w:rsidRDefault="00471298" w:rsidP="00F90492">
            <w:pPr>
              <w:widowControl/>
              <w:autoSpaceDE w:val="0"/>
              <w:autoSpaceDN w:val="0"/>
              <w:adjustRightInd w:val="0"/>
              <w:spacing w:line="400" w:lineRule="exact"/>
              <w:jc w:val="center"/>
              <w:rPr>
                <w:rFonts w:asciiTheme="majorEastAsia" w:eastAsiaTheme="majorEastAsia" w:hAnsiTheme="majorEastAsia" w:cs="宋体"/>
                <w:szCs w:val="21"/>
              </w:rPr>
            </w:pPr>
            <w:r w:rsidRPr="002D4DE7">
              <w:rPr>
                <w:rFonts w:asciiTheme="majorEastAsia" w:eastAsiaTheme="majorEastAsia" w:hAnsiTheme="majorEastAsia" w:cs="宋体" w:hint="eastAsia"/>
                <w:szCs w:val="21"/>
              </w:rPr>
              <w:t>￥</w:t>
            </w:r>
            <w:r w:rsidRPr="002D4DE7">
              <w:rPr>
                <w:rFonts w:asciiTheme="majorEastAsia" w:eastAsiaTheme="majorEastAsia" w:hAnsiTheme="majorEastAsia" w:cs="宋体" w:hint="eastAsia"/>
                <w:szCs w:val="21"/>
                <w:u w:val="single"/>
              </w:rPr>
              <w:t xml:space="preserve">     .  </w:t>
            </w:r>
            <w:r w:rsidRPr="002D4DE7">
              <w:rPr>
                <w:rFonts w:asciiTheme="majorEastAsia" w:eastAsiaTheme="majorEastAsia" w:hAnsiTheme="majorEastAsia" w:cs="宋体" w:hint="eastAsia"/>
                <w:szCs w:val="21"/>
              </w:rPr>
              <w:t>元</w:t>
            </w:r>
          </w:p>
        </w:tc>
        <w:tc>
          <w:tcPr>
            <w:tcW w:w="4677" w:type="dxa"/>
            <w:vAlign w:val="center"/>
          </w:tcPr>
          <w:p w:rsidR="00471298" w:rsidRPr="002D4DE7" w:rsidRDefault="00471298" w:rsidP="00F90492">
            <w:pPr>
              <w:widowControl/>
              <w:autoSpaceDE w:val="0"/>
              <w:autoSpaceDN w:val="0"/>
              <w:adjustRightInd w:val="0"/>
              <w:spacing w:line="400" w:lineRule="exact"/>
              <w:rPr>
                <w:rFonts w:asciiTheme="majorEastAsia" w:eastAsiaTheme="majorEastAsia" w:hAnsiTheme="majorEastAsia" w:cs="宋体"/>
                <w:szCs w:val="21"/>
                <w:u w:val="single"/>
              </w:rPr>
            </w:pPr>
            <w:r w:rsidRPr="002D4DE7">
              <w:rPr>
                <w:rFonts w:asciiTheme="majorEastAsia" w:eastAsiaTheme="majorEastAsia" w:hAnsiTheme="majorEastAsia" w:cs="宋体" w:hint="eastAsia"/>
                <w:szCs w:val="21"/>
              </w:rPr>
              <w:t>第5期：年 月 日前，支付</w:t>
            </w:r>
            <w:r w:rsidRPr="002D4DE7">
              <w:rPr>
                <w:rFonts w:asciiTheme="majorEastAsia" w:eastAsiaTheme="majorEastAsia" w:hAnsiTheme="majorEastAsia" w:cs="宋体" w:hint="eastAsia"/>
                <w:szCs w:val="21"/>
                <w:u w:val="single"/>
              </w:rPr>
              <w:t xml:space="preserve">   元</w:t>
            </w:r>
          </w:p>
          <w:p w:rsidR="00471298" w:rsidRPr="002D4DE7" w:rsidRDefault="00471298" w:rsidP="00F90492">
            <w:pPr>
              <w:widowControl/>
              <w:autoSpaceDE w:val="0"/>
              <w:autoSpaceDN w:val="0"/>
              <w:adjustRightInd w:val="0"/>
              <w:spacing w:line="400" w:lineRule="exact"/>
              <w:rPr>
                <w:rFonts w:asciiTheme="majorEastAsia" w:eastAsiaTheme="majorEastAsia" w:hAnsiTheme="majorEastAsia" w:cs="宋体"/>
                <w:szCs w:val="21"/>
              </w:rPr>
            </w:pPr>
            <w:r w:rsidRPr="002D4DE7">
              <w:rPr>
                <w:rFonts w:asciiTheme="majorEastAsia" w:eastAsiaTheme="majorEastAsia" w:hAnsiTheme="majorEastAsia" w:cs="宋体" w:hint="eastAsia"/>
                <w:szCs w:val="21"/>
              </w:rPr>
              <w:t>第6期：年 月 日前，支付</w:t>
            </w:r>
            <w:r w:rsidRPr="002D4DE7">
              <w:rPr>
                <w:rFonts w:asciiTheme="majorEastAsia" w:eastAsiaTheme="majorEastAsia" w:hAnsiTheme="majorEastAsia" w:cs="宋体" w:hint="eastAsia"/>
                <w:szCs w:val="21"/>
                <w:u w:val="single"/>
              </w:rPr>
              <w:t xml:space="preserve">  元</w:t>
            </w:r>
          </w:p>
        </w:tc>
      </w:tr>
      <w:tr w:rsidR="00471298" w:rsidRPr="002D4DE7" w:rsidTr="00F90492">
        <w:trPr>
          <w:jc w:val="center"/>
        </w:trPr>
        <w:tc>
          <w:tcPr>
            <w:tcW w:w="1526" w:type="dxa"/>
            <w:vAlign w:val="center"/>
          </w:tcPr>
          <w:p w:rsidR="00471298" w:rsidRPr="002D4DE7" w:rsidRDefault="00471298" w:rsidP="00F90492">
            <w:pPr>
              <w:widowControl/>
              <w:autoSpaceDE w:val="0"/>
              <w:autoSpaceDN w:val="0"/>
              <w:adjustRightInd w:val="0"/>
              <w:spacing w:line="400" w:lineRule="exact"/>
              <w:jc w:val="center"/>
              <w:rPr>
                <w:rFonts w:asciiTheme="majorEastAsia" w:eastAsiaTheme="majorEastAsia" w:hAnsiTheme="majorEastAsia" w:cs="宋体"/>
                <w:szCs w:val="21"/>
              </w:rPr>
            </w:pPr>
            <w:r w:rsidRPr="002D4DE7">
              <w:rPr>
                <w:rFonts w:asciiTheme="majorEastAsia" w:eastAsiaTheme="majorEastAsia" w:hAnsiTheme="majorEastAsia" w:cs="宋体" w:hint="eastAsia"/>
                <w:szCs w:val="21"/>
              </w:rPr>
              <w:t>第四年</w:t>
            </w:r>
          </w:p>
        </w:tc>
        <w:tc>
          <w:tcPr>
            <w:tcW w:w="3544" w:type="dxa"/>
            <w:vAlign w:val="center"/>
          </w:tcPr>
          <w:p w:rsidR="00471298" w:rsidRPr="002D4DE7" w:rsidRDefault="00471298" w:rsidP="00F90492">
            <w:pPr>
              <w:widowControl/>
              <w:autoSpaceDE w:val="0"/>
              <w:autoSpaceDN w:val="0"/>
              <w:adjustRightInd w:val="0"/>
              <w:spacing w:line="400" w:lineRule="exact"/>
              <w:jc w:val="center"/>
              <w:rPr>
                <w:rFonts w:asciiTheme="majorEastAsia" w:eastAsiaTheme="majorEastAsia" w:hAnsiTheme="majorEastAsia" w:cs="宋体"/>
                <w:szCs w:val="21"/>
              </w:rPr>
            </w:pPr>
            <w:r w:rsidRPr="002D4DE7">
              <w:rPr>
                <w:rFonts w:asciiTheme="majorEastAsia" w:eastAsiaTheme="majorEastAsia" w:hAnsiTheme="majorEastAsia" w:cs="宋体" w:hint="eastAsia"/>
                <w:szCs w:val="21"/>
              </w:rPr>
              <w:t>按首年价格增长</w:t>
            </w:r>
            <w:r w:rsidRPr="002D4DE7">
              <w:rPr>
                <w:rFonts w:asciiTheme="majorEastAsia" w:eastAsiaTheme="majorEastAsia" w:hAnsiTheme="majorEastAsia" w:cs="宋体" w:hint="eastAsia"/>
                <w:szCs w:val="21"/>
                <w:u w:val="single"/>
              </w:rPr>
              <w:t xml:space="preserve">    </w:t>
            </w:r>
            <w:r w:rsidRPr="002D4DE7">
              <w:rPr>
                <w:rFonts w:asciiTheme="majorEastAsia" w:eastAsiaTheme="majorEastAsia" w:hAnsiTheme="majorEastAsia" w:cs="宋体" w:hint="eastAsia"/>
                <w:szCs w:val="21"/>
              </w:rPr>
              <w:t>%，</w:t>
            </w:r>
          </w:p>
          <w:p w:rsidR="00471298" w:rsidRPr="002D4DE7" w:rsidRDefault="00471298" w:rsidP="00F90492">
            <w:pPr>
              <w:widowControl/>
              <w:autoSpaceDE w:val="0"/>
              <w:autoSpaceDN w:val="0"/>
              <w:adjustRightInd w:val="0"/>
              <w:spacing w:line="400" w:lineRule="exact"/>
              <w:jc w:val="center"/>
              <w:rPr>
                <w:rFonts w:asciiTheme="majorEastAsia" w:eastAsiaTheme="majorEastAsia" w:hAnsiTheme="majorEastAsia" w:cs="宋体"/>
                <w:szCs w:val="21"/>
              </w:rPr>
            </w:pPr>
            <w:r w:rsidRPr="002D4DE7">
              <w:rPr>
                <w:rFonts w:asciiTheme="majorEastAsia" w:eastAsiaTheme="majorEastAsia" w:hAnsiTheme="majorEastAsia" w:cs="宋体" w:hint="eastAsia"/>
                <w:szCs w:val="21"/>
              </w:rPr>
              <w:t>￥</w:t>
            </w:r>
            <w:r w:rsidRPr="002D4DE7">
              <w:rPr>
                <w:rFonts w:asciiTheme="majorEastAsia" w:eastAsiaTheme="majorEastAsia" w:hAnsiTheme="majorEastAsia" w:cs="宋体" w:hint="eastAsia"/>
                <w:szCs w:val="21"/>
                <w:u w:val="single"/>
              </w:rPr>
              <w:t xml:space="preserve">     .  </w:t>
            </w:r>
            <w:r w:rsidRPr="002D4DE7">
              <w:rPr>
                <w:rFonts w:asciiTheme="majorEastAsia" w:eastAsiaTheme="majorEastAsia" w:hAnsiTheme="majorEastAsia" w:cs="宋体" w:hint="eastAsia"/>
                <w:szCs w:val="21"/>
              </w:rPr>
              <w:t>元</w:t>
            </w:r>
          </w:p>
        </w:tc>
        <w:tc>
          <w:tcPr>
            <w:tcW w:w="4677" w:type="dxa"/>
            <w:vAlign w:val="center"/>
          </w:tcPr>
          <w:p w:rsidR="00471298" w:rsidRPr="002D4DE7" w:rsidRDefault="00471298" w:rsidP="00F90492">
            <w:pPr>
              <w:widowControl/>
              <w:autoSpaceDE w:val="0"/>
              <w:autoSpaceDN w:val="0"/>
              <w:adjustRightInd w:val="0"/>
              <w:spacing w:line="400" w:lineRule="exact"/>
              <w:rPr>
                <w:rFonts w:asciiTheme="majorEastAsia" w:eastAsiaTheme="majorEastAsia" w:hAnsiTheme="majorEastAsia" w:cs="宋体"/>
                <w:szCs w:val="21"/>
                <w:u w:val="single"/>
              </w:rPr>
            </w:pPr>
            <w:r w:rsidRPr="002D4DE7">
              <w:rPr>
                <w:rFonts w:asciiTheme="majorEastAsia" w:eastAsiaTheme="majorEastAsia" w:hAnsiTheme="majorEastAsia" w:cs="宋体" w:hint="eastAsia"/>
                <w:szCs w:val="21"/>
              </w:rPr>
              <w:t>第7期：年 月 日前，支付</w:t>
            </w:r>
            <w:r w:rsidRPr="002D4DE7">
              <w:rPr>
                <w:rFonts w:asciiTheme="majorEastAsia" w:eastAsiaTheme="majorEastAsia" w:hAnsiTheme="majorEastAsia" w:cs="宋体" w:hint="eastAsia"/>
                <w:szCs w:val="21"/>
                <w:u w:val="single"/>
              </w:rPr>
              <w:t xml:space="preserve">   元</w:t>
            </w:r>
          </w:p>
          <w:p w:rsidR="00471298" w:rsidRPr="002D4DE7" w:rsidRDefault="00471298" w:rsidP="00F90492">
            <w:pPr>
              <w:widowControl/>
              <w:autoSpaceDE w:val="0"/>
              <w:autoSpaceDN w:val="0"/>
              <w:adjustRightInd w:val="0"/>
              <w:spacing w:line="400" w:lineRule="exact"/>
              <w:rPr>
                <w:rFonts w:asciiTheme="majorEastAsia" w:eastAsiaTheme="majorEastAsia" w:hAnsiTheme="majorEastAsia" w:cs="宋体"/>
                <w:szCs w:val="21"/>
              </w:rPr>
            </w:pPr>
            <w:r w:rsidRPr="002D4DE7">
              <w:rPr>
                <w:rFonts w:asciiTheme="majorEastAsia" w:eastAsiaTheme="majorEastAsia" w:hAnsiTheme="majorEastAsia" w:cs="宋体" w:hint="eastAsia"/>
                <w:szCs w:val="21"/>
              </w:rPr>
              <w:t>第8期：年 月 日前，支付</w:t>
            </w:r>
            <w:r w:rsidRPr="002D4DE7">
              <w:rPr>
                <w:rFonts w:asciiTheme="majorEastAsia" w:eastAsiaTheme="majorEastAsia" w:hAnsiTheme="majorEastAsia" w:cs="宋体" w:hint="eastAsia"/>
                <w:szCs w:val="21"/>
                <w:u w:val="single"/>
              </w:rPr>
              <w:t xml:space="preserve">  元</w:t>
            </w:r>
          </w:p>
        </w:tc>
      </w:tr>
      <w:tr w:rsidR="00471298" w:rsidRPr="002D4DE7" w:rsidTr="00F90492">
        <w:trPr>
          <w:jc w:val="center"/>
        </w:trPr>
        <w:tc>
          <w:tcPr>
            <w:tcW w:w="1526" w:type="dxa"/>
            <w:vAlign w:val="center"/>
          </w:tcPr>
          <w:p w:rsidR="00471298" w:rsidRPr="002D4DE7" w:rsidRDefault="00471298" w:rsidP="00F90492">
            <w:pPr>
              <w:widowControl/>
              <w:autoSpaceDE w:val="0"/>
              <w:autoSpaceDN w:val="0"/>
              <w:adjustRightInd w:val="0"/>
              <w:spacing w:line="400" w:lineRule="exact"/>
              <w:jc w:val="center"/>
              <w:rPr>
                <w:rFonts w:asciiTheme="majorEastAsia" w:eastAsiaTheme="majorEastAsia" w:hAnsiTheme="majorEastAsia" w:cs="宋体"/>
                <w:szCs w:val="21"/>
              </w:rPr>
            </w:pPr>
            <w:r w:rsidRPr="002D4DE7">
              <w:rPr>
                <w:rFonts w:asciiTheme="majorEastAsia" w:eastAsiaTheme="majorEastAsia" w:hAnsiTheme="majorEastAsia" w:cs="宋体" w:hint="eastAsia"/>
                <w:szCs w:val="21"/>
              </w:rPr>
              <w:t>第五年</w:t>
            </w:r>
          </w:p>
        </w:tc>
        <w:tc>
          <w:tcPr>
            <w:tcW w:w="3544" w:type="dxa"/>
            <w:vAlign w:val="center"/>
          </w:tcPr>
          <w:p w:rsidR="00471298" w:rsidRPr="002D4DE7" w:rsidRDefault="00471298" w:rsidP="00F90492">
            <w:pPr>
              <w:widowControl/>
              <w:autoSpaceDE w:val="0"/>
              <w:autoSpaceDN w:val="0"/>
              <w:adjustRightInd w:val="0"/>
              <w:spacing w:line="400" w:lineRule="exact"/>
              <w:jc w:val="center"/>
              <w:rPr>
                <w:rFonts w:asciiTheme="majorEastAsia" w:eastAsiaTheme="majorEastAsia" w:hAnsiTheme="majorEastAsia" w:cs="宋体"/>
                <w:szCs w:val="21"/>
              </w:rPr>
            </w:pPr>
            <w:r w:rsidRPr="002D4DE7">
              <w:rPr>
                <w:rFonts w:asciiTheme="majorEastAsia" w:eastAsiaTheme="majorEastAsia" w:hAnsiTheme="majorEastAsia" w:cs="宋体" w:hint="eastAsia"/>
                <w:szCs w:val="21"/>
              </w:rPr>
              <w:t>￥</w:t>
            </w:r>
            <w:r w:rsidRPr="002D4DE7">
              <w:rPr>
                <w:rFonts w:asciiTheme="majorEastAsia" w:eastAsiaTheme="majorEastAsia" w:hAnsiTheme="majorEastAsia" w:cs="宋体" w:hint="eastAsia"/>
                <w:szCs w:val="21"/>
                <w:u w:val="single"/>
              </w:rPr>
              <w:t xml:space="preserve">     .  </w:t>
            </w:r>
            <w:r w:rsidRPr="002D4DE7">
              <w:rPr>
                <w:rFonts w:asciiTheme="majorEastAsia" w:eastAsiaTheme="majorEastAsia" w:hAnsiTheme="majorEastAsia" w:cs="宋体" w:hint="eastAsia"/>
                <w:szCs w:val="21"/>
              </w:rPr>
              <w:t>元</w:t>
            </w:r>
          </w:p>
        </w:tc>
        <w:tc>
          <w:tcPr>
            <w:tcW w:w="4677" w:type="dxa"/>
            <w:vAlign w:val="center"/>
          </w:tcPr>
          <w:p w:rsidR="00471298" w:rsidRPr="002D4DE7" w:rsidRDefault="00471298" w:rsidP="00F90492">
            <w:pPr>
              <w:widowControl/>
              <w:autoSpaceDE w:val="0"/>
              <w:autoSpaceDN w:val="0"/>
              <w:adjustRightInd w:val="0"/>
              <w:spacing w:line="400" w:lineRule="exact"/>
              <w:rPr>
                <w:rFonts w:asciiTheme="majorEastAsia" w:eastAsiaTheme="majorEastAsia" w:hAnsiTheme="majorEastAsia" w:cs="宋体"/>
                <w:szCs w:val="21"/>
                <w:u w:val="single"/>
              </w:rPr>
            </w:pPr>
            <w:r w:rsidRPr="002D4DE7">
              <w:rPr>
                <w:rFonts w:asciiTheme="majorEastAsia" w:eastAsiaTheme="majorEastAsia" w:hAnsiTheme="majorEastAsia" w:cs="宋体" w:hint="eastAsia"/>
                <w:szCs w:val="21"/>
              </w:rPr>
              <w:t>第9期：年 月 日前，支付</w:t>
            </w:r>
            <w:r w:rsidRPr="002D4DE7">
              <w:rPr>
                <w:rFonts w:asciiTheme="majorEastAsia" w:eastAsiaTheme="majorEastAsia" w:hAnsiTheme="majorEastAsia" w:cs="宋体" w:hint="eastAsia"/>
                <w:szCs w:val="21"/>
                <w:u w:val="single"/>
              </w:rPr>
              <w:t xml:space="preserve">   元</w:t>
            </w:r>
          </w:p>
          <w:p w:rsidR="00471298" w:rsidRPr="002D4DE7" w:rsidRDefault="00471298" w:rsidP="00F90492">
            <w:pPr>
              <w:widowControl/>
              <w:autoSpaceDE w:val="0"/>
              <w:autoSpaceDN w:val="0"/>
              <w:adjustRightInd w:val="0"/>
              <w:spacing w:line="400" w:lineRule="exact"/>
              <w:rPr>
                <w:rFonts w:asciiTheme="majorEastAsia" w:eastAsiaTheme="majorEastAsia" w:hAnsiTheme="majorEastAsia" w:cs="宋体"/>
                <w:szCs w:val="21"/>
              </w:rPr>
            </w:pPr>
            <w:r w:rsidRPr="002D4DE7">
              <w:rPr>
                <w:rFonts w:asciiTheme="majorEastAsia" w:eastAsiaTheme="majorEastAsia" w:hAnsiTheme="majorEastAsia" w:cs="宋体" w:hint="eastAsia"/>
                <w:szCs w:val="21"/>
              </w:rPr>
              <w:t>第10期：年 月 日前，支付</w:t>
            </w:r>
            <w:r w:rsidRPr="002D4DE7">
              <w:rPr>
                <w:rFonts w:asciiTheme="majorEastAsia" w:eastAsiaTheme="majorEastAsia" w:hAnsiTheme="majorEastAsia" w:cs="宋体" w:hint="eastAsia"/>
                <w:szCs w:val="21"/>
                <w:u w:val="single"/>
              </w:rPr>
              <w:t xml:space="preserve">  元</w:t>
            </w:r>
          </w:p>
        </w:tc>
      </w:tr>
      <w:tr w:rsidR="00471298" w:rsidRPr="002D4DE7" w:rsidTr="00F90492">
        <w:trPr>
          <w:jc w:val="center"/>
        </w:trPr>
        <w:tc>
          <w:tcPr>
            <w:tcW w:w="1526" w:type="dxa"/>
            <w:vAlign w:val="center"/>
          </w:tcPr>
          <w:p w:rsidR="00471298" w:rsidRPr="002D4DE7" w:rsidRDefault="00471298" w:rsidP="00F90492">
            <w:pPr>
              <w:widowControl/>
              <w:autoSpaceDE w:val="0"/>
              <w:autoSpaceDN w:val="0"/>
              <w:adjustRightInd w:val="0"/>
              <w:spacing w:line="400" w:lineRule="exact"/>
              <w:jc w:val="center"/>
              <w:rPr>
                <w:rFonts w:asciiTheme="majorEastAsia" w:eastAsiaTheme="majorEastAsia" w:hAnsiTheme="majorEastAsia" w:cs="宋体"/>
                <w:szCs w:val="21"/>
              </w:rPr>
            </w:pPr>
            <w:r w:rsidRPr="002D4DE7">
              <w:rPr>
                <w:rFonts w:asciiTheme="majorEastAsia" w:eastAsiaTheme="majorEastAsia" w:hAnsiTheme="majorEastAsia" w:cs="宋体" w:hint="eastAsia"/>
                <w:szCs w:val="21"/>
              </w:rPr>
              <w:t>第六年</w:t>
            </w:r>
          </w:p>
        </w:tc>
        <w:tc>
          <w:tcPr>
            <w:tcW w:w="3544" w:type="dxa"/>
            <w:vAlign w:val="center"/>
          </w:tcPr>
          <w:p w:rsidR="00471298" w:rsidRPr="002D4DE7" w:rsidRDefault="00471298" w:rsidP="00F90492">
            <w:pPr>
              <w:widowControl/>
              <w:autoSpaceDE w:val="0"/>
              <w:autoSpaceDN w:val="0"/>
              <w:adjustRightInd w:val="0"/>
              <w:spacing w:line="400" w:lineRule="exact"/>
              <w:jc w:val="center"/>
              <w:rPr>
                <w:rFonts w:asciiTheme="majorEastAsia" w:eastAsiaTheme="majorEastAsia" w:hAnsiTheme="majorEastAsia" w:cs="宋体"/>
                <w:szCs w:val="21"/>
              </w:rPr>
            </w:pPr>
            <w:r w:rsidRPr="002D4DE7">
              <w:rPr>
                <w:rFonts w:asciiTheme="majorEastAsia" w:eastAsiaTheme="majorEastAsia" w:hAnsiTheme="majorEastAsia" w:cs="宋体" w:hint="eastAsia"/>
                <w:szCs w:val="21"/>
              </w:rPr>
              <w:t>按重新评估备案后价格</w:t>
            </w:r>
          </w:p>
          <w:p w:rsidR="00471298" w:rsidRPr="002D4DE7" w:rsidRDefault="00471298" w:rsidP="00F90492">
            <w:pPr>
              <w:widowControl/>
              <w:autoSpaceDE w:val="0"/>
              <w:autoSpaceDN w:val="0"/>
              <w:adjustRightInd w:val="0"/>
              <w:spacing w:line="400" w:lineRule="exact"/>
              <w:jc w:val="center"/>
              <w:rPr>
                <w:rFonts w:asciiTheme="majorEastAsia" w:eastAsiaTheme="majorEastAsia" w:hAnsiTheme="majorEastAsia" w:cs="宋体"/>
                <w:szCs w:val="21"/>
              </w:rPr>
            </w:pPr>
            <w:r w:rsidRPr="002D4DE7">
              <w:rPr>
                <w:rFonts w:asciiTheme="majorEastAsia" w:eastAsiaTheme="majorEastAsia" w:hAnsiTheme="majorEastAsia" w:cs="宋体" w:hint="eastAsia"/>
                <w:szCs w:val="21"/>
                <w:u w:val="single"/>
              </w:rPr>
              <w:t xml:space="preserve">    .  </w:t>
            </w:r>
            <w:r w:rsidRPr="002D4DE7">
              <w:rPr>
                <w:rFonts w:asciiTheme="majorEastAsia" w:eastAsiaTheme="majorEastAsia" w:hAnsiTheme="majorEastAsia" w:cs="宋体" w:hint="eastAsia"/>
                <w:szCs w:val="21"/>
              </w:rPr>
              <w:t>元</w:t>
            </w:r>
          </w:p>
        </w:tc>
        <w:tc>
          <w:tcPr>
            <w:tcW w:w="4677" w:type="dxa"/>
            <w:vAlign w:val="center"/>
          </w:tcPr>
          <w:p w:rsidR="00471298" w:rsidRPr="002D4DE7" w:rsidRDefault="00471298" w:rsidP="00F90492">
            <w:pPr>
              <w:widowControl/>
              <w:autoSpaceDE w:val="0"/>
              <w:autoSpaceDN w:val="0"/>
              <w:adjustRightInd w:val="0"/>
              <w:spacing w:line="400" w:lineRule="exact"/>
              <w:rPr>
                <w:rFonts w:asciiTheme="majorEastAsia" w:eastAsiaTheme="majorEastAsia" w:hAnsiTheme="majorEastAsia" w:cs="宋体"/>
                <w:szCs w:val="21"/>
                <w:u w:val="single"/>
              </w:rPr>
            </w:pPr>
            <w:r w:rsidRPr="002D4DE7">
              <w:rPr>
                <w:rFonts w:asciiTheme="majorEastAsia" w:eastAsiaTheme="majorEastAsia" w:hAnsiTheme="majorEastAsia" w:cs="宋体" w:hint="eastAsia"/>
                <w:szCs w:val="21"/>
              </w:rPr>
              <w:t>第11期：年 月 日前，支付</w:t>
            </w:r>
            <w:r w:rsidRPr="002D4DE7">
              <w:rPr>
                <w:rFonts w:asciiTheme="majorEastAsia" w:eastAsiaTheme="majorEastAsia" w:hAnsiTheme="majorEastAsia" w:cs="宋体" w:hint="eastAsia"/>
                <w:szCs w:val="21"/>
                <w:u w:val="single"/>
              </w:rPr>
              <w:t xml:space="preserve">  元</w:t>
            </w:r>
          </w:p>
          <w:p w:rsidR="00471298" w:rsidRPr="002D4DE7" w:rsidRDefault="00471298" w:rsidP="00F90492">
            <w:pPr>
              <w:widowControl/>
              <w:autoSpaceDE w:val="0"/>
              <w:autoSpaceDN w:val="0"/>
              <w:adjustRightInd w:val="0"/>
              <w:spacing w:line="400" w:lineRule="exact"/>
              <w:rPr>
                <w:rFonts w:asciiTheme="majorEastAsia" w:eastAsiaTheme="majorEastAsia" w:hAnsiTheme="majorEastAsia" w:cs="宋体"/>
                <w:szCs w:val="21"/>
              </w:rPr>
            </w:pPr>
            <w:r w:rsidRPr="002D4DE7">
              <w:rPr>
                <w:rFonts w:asciiTheme="majorEastAsia" w:eastAsiaTheme="majorEastAsia" w:hAnsiTheme="majorEastAsia" w:cs="宋体" w:hint="eastAsia"/>
                <w:szCs w:val="21"/>
              </w:rPr>
              <w:t>第12期：年 月 日前，支付</w:t>
            </w:r>
            <w:r w:rsidRPr="002D4DE7">
              <w:rPr>
                <w:rFonts w:asciiTheme="majorEastAsia" w:eastAsiaTheme="majorEastAsia" w:hAnsiTheme="majorEastAsia" w:cs="宋体" w:hint="eastAsia"/>
                <w:szCs w:val="21"/>
                <w:u w:val="single"/>
              </w:rPr>
              <w:t xml:space="preserve">  元</w:t>
            </w:r>
          </w:p>
        </w:tc>
      </w:tr>
      <w:tr w:rsidR="00471298" w:rsidRPr="002D4DE7" w:rsidTr="00F90492">
        <w:trPr>
          <w:jc w:val="center"/>
        </w:trPr>
        <w:tc>
          <w:tcPr>
            <w:tcW w:w="1526" w:type="dxa"/>
            <w:vAlign w:val="center"/>
          </w:tcPr>
          <w:p w:rsidR="00471298" w:rsidRPr="002D4DE7" w:rsidRDefault="00471298" w:rsidP="00F90492">
            <w:pPr>
              <w:widowControl/>
              <w:autoSpaceDE w:val="0"/>
              <w:autoSpaceDN w:val="0"/>
              <w:adjustRightInd w:val="0"/>
              <w:spacing w:line="400" w:lineRule="exact"/>
              <w:jc w:val="center"/>
              <w:rPr>
                <w:rFonts w:asciiTheme="majorEastAsia" w:eastAsiaTheme="majorEastAsia" w:hAnsiTheme="majorEastAsia" w:cs="宋体"/>
                <w:szCs w:val="21"/>
              </w:rPr>
            </w:pPr>
            <w:r w:rsidRPr="002D4DE7">
              <w:rPr>
                <w:rFonts w:asciiTheme="majorEastAsia" w:eastAsiaTheme="majorEastAsia" w:hAnsiTheme="majorEastAsia" w:cs="宋体" w:hint="eastAsia"/>
                <w:szCs w:val="21"/>
              </w:rPr>
              <w:t>第七年</w:t>
            </w:r>
          </w:p>
        </w:tc>
        <w:tc>
          <w:tcPr>
            <w:tcW w:w="3544" w:type="dxa"/>
            <w:vAlign w:val="center"/>
          </w:tcPr>
          <w:p w:rsidR="00471298" w:rsidRPr="002D4DE7" w:rsidRDefault="00471298" w:rsidP="00F90492">
            <w:pPr>
              <w:widowControl/>
              <w:autoSpaceDE w:val="0"/>
              <w:autoSpaceDN w:val="0"/>
              <w:adjustRightInd w:val="0"/>
              <w:spacing w:line="400" w:lineRule="exact"/>
              <w:jc w:val="center"/>
              <w:rPr>
                <w:rFonts w:asciiTheme="majorEastAsia" w:eastAsiaTheme="majorEastAsia" w:hAnsiTheme="majorEastAsia" w:cs="宋体"/>
                <w:szCs w:val="21"/>
              </w:rPr>
            </w:pPr>
            <w:r w:rsidRPr="002D4DE7">
              <w:rPr>
                <w:rFonts w:asciiTheme="majorEastAsia" w:eastAsiaTheme="majorEastAsia" w:hAnsiTheme="majorEastAsia" w:cs="宋体" w:hint="eastAsia"/>
                <w:szCs w:val="21"/>
              </w:rPr>
              <w:t>按重新评估备案后价格</w:t>
            </w:r>
          </w:p>
          <w:p w:rsidR="00471298" w:rsidRPr="002D4DE7" w:rsidRDefault="00471298" w:rsidP="00F90492">
            <w:pPr>
              <w:widowControl/>
              <w:autoSpaceDE w:val="0"/>
              <w:autoSpaceDN w:val="0"/>
              <w:adjustRightInd w:val="0"/>
              <w:spacing w:line="400" w:lineRule="exact"/>
              <w:jc w:val="center"/>
              <w:rPr>
                <w:rFonts w:asciiTheme="majorEastAsia" w:eastAsiaTheme="majorEastAsia" w:hAnsiTheme="majorEastAsia" w:cs="宋体"/>
                <w:szCs w:val="21"/>
              </w:rPr>
            </w:pPr>
            <w:r w:rsidRPr="002D4DE7">
              <w:rPr>
                <w:rFonts w:asciiTheme="majorEastAsia" w:eastAsiaTheme="majorEastAsia" w:hAnsiTheme="majorEastAsia" w:cs="宋体" w:hint="eastAsia"/>
                <w:szCs w:val="21"/>
                <w:u w:val="single"/>
              </w:rPr>
              <w:t xml:space="preserve">    .  </w:t>
            </w:r>
            <w:r w:rsidRPr="002D4DE7">
              <w:rPr>
                <w:rFonts w:asciiTheme="majorEastAsia" w:eastAsiaTheme="majorEastAsia" w:hAnsiTheme="majorEastAsia" w:cs="宋体" w:hint="eastAsia"/>
                <w:szCs w:val="21"/>
              </w:rPr>
              <w:t>元</w:t>
            </w:r>
          </w:p>
        </w:tc>
        <w:tc>
          <w:tcPr>
            <w:tcW w:w="4677" w:type="dxa"/>
            <w:vAlign w:val="center"/>
          </w:tcPr>
          <w:p w:rsidR="00471298" w:rsidRPr="002D4DE7" w:rsidRDefault="00471298" w:rsidP="00F90492">
            <w:pPr>
              <w:widowControl/>
              <w:autoSpaceDE w:val="0"/>
              <w:autoSpaceDN w:val="0"/>
              <w:adjustRightInd w:val="0"/>
              <w:spacing w:line="400" w:lineRule="exact"/>
              <w:rPr>
                <w:rFonts w:asciiTheme="majorEastAsia" w:eastAsiaTheme="majorEastAsia" w:hAnsiTheme="majorEastAsia" w:cs="宋体"/>
                <w:szCs w:val="21"/>
                <w:u w:val="single"/>
              </w:rPr>
            </w:pPr>
            <w:r w:rsidRPr="002D4DE7">
              <w:rPr>
                <w:rFonts w:asciiTheme="majorEastAsia" w:eastAsiaTheme="majorEastAsia" w:hAnsiTheme="majorEastAsia" w:cs="宋体" w:hint="eastAsia"/>
                <w:szCs w:val="21"/>
              </w:rPr>
              <w:t>第13期：年 月 日前，支付</w:t>
            </w:r>
            <w:r w:rsidRPr="002D4DE7">
              <w:rPr>
                <w:rFonts w:asciiTheme="majorEastAsia" w:eastAsiaTheme="majorEastAsia" w:hAnsiTheme="majorEastAsia" w:cs="宋体" w:hint="eastAsia"/>
                <w:szCs w:val="21"/>
                <w:u w:val="single"/>
              </w:rPr>
              <w:t xml:space="preserve">  元</w:t>
            </w:r>
          </w:p>
          <w:p w:rsidR="00471298" w:rsidRPr="002D4DE7" w:rsidRDefault="00471298" w:rsidP="00F90492">
            <w:pPr>
              <w:widowControl/>
              <w:autoSpaceDE w:val="0"/>
              <w:autoSpaceDN w:val="0"/>
              <w:adjustRightInd w:val="0"/>
              <w:spacing w:line="400" w:lineRule="exact"/>
              <w:rPr>
                <w:rFonts w:asciiTheme="majorEastAsia" w:eastAsiaTheme="majorEastAsia" w:hAnsiTheme="majorEastAsia" w:cs="宋体"/>
                <w:szCs w:val="21"/>
              </w:rPr>
            </w:pPr>
            <w:r w:rsidRPr="002D4DE7">
              <w:rPr>
                <w:rFonts w:asciiTheme="majorEastAsia" w:eastAsiaTheme="majorEastAsia" w:hAnsiTheme="majorEastAsia" w:cs="宋体" w:hint="eastAsia"/>
                <w:szCs w:val="21"/>
              </w:rPr>
              <w:t>第14期：年 月 日前，支付</w:t>
            </w:r>
            <w:r w:rsidRPr="002D4DE7">
              <w:rPr>
                <w:rFonts w:asciiTheme="majorEastAsia" w:eastAsiaTheme="majorEastAsia" w:hAnsiTheme="majorEastAsia" w:cs="宋体" w:hint="eastAsia"/>
                <w:szCs w:val="21"/>
                <w:u w:val="single"/>
              </w:rPr>
              <w:t xml:space="preserve">  元</w:t>
            </w:r>
          </w:p>
        </w:tc>
      </w:tr>
      <w:tr w:rsidR="00471298" w:rsidRPr="002D4DE7" w:rsidTr="00F90492">
        <w:trPr>
          <w:jc w:val="center"/>
        </w:trPr>
        <w:tc>
          <w:tcPr>
            <w:tcW w:w="1526" w:type="dxa"/>
            <w:vAlign w:val="center"/>
          </w:tcPr>
          <w:p w:rsidR="00471298" w:rsidRPr="002D4DE7" w:rsidRDefault="00471298" w:rsidP="00F90492">
            <w:pPr>
              <w:widowControl/>
              <w:autoSpaceDE w:val="0"/>
              <w:autoSpaceDN w:val="0"/>
              <w:adjustRightInd w:val="0"/>
              <w:spacing w:line="400" w:lineRule="exact"/>
              <w:jc w:val="center"/>
              <w:rPr>
                <w:rFonts w:asciiTheme="majorEastAsia" w:eastAsiaTheme="majorEastAsia" w:hAnsiTheme="majorEastAsia" w:cs="宋体"/>
                <w:szCs w:val="21"/>
              </w:rPr>
            </w:pPr>
            <w:r w:rsidRPr="002D4DE7">
              <w:rPr>
                <w:rFonts w:asciiTheme="majorEastAsia" w:eastAsiaTheme="majorEastAsia" w:hAnsiTheme="majorEastAsia" w:cs="宋体" w:hint="eastAsia"/>
                <w:szCs w:val="21"/>
              </w:rPr>
              <w:t>第八年</w:t>
            </w:r>
          </w:p>
        </w:tc>
        <w:tc>
          <w:tcPr>
            <w:tcW w:w="3544" w:type="dxa"/>
            <w:vAlign w:val="center"/>
          </w:tcPr>
          <w:p w:rsidR="00471298" w:rsidRPr="002D4DE7" w:rsidRDefault="00471298" w:rsidP="00F90492">
            <w:pPr>
              <w:widowControl/>
              <w:autoSpaceDE w:val="0"/>
              <w:autoSpaceDN w:val="0"/>
              <w:adjustRightInd w:val="0"/>
              <w:spacing w:line="400" w:lineRule="exact"/>
              <w:jc w:val="center"/>
              <w:rPr>
                <w:rFonts w:asciiTheme="majorEastAsia" w:eastAsiaTheme="majorEastAsia" w:hAnsiTheme="majorEastAsia" w:cs="宋体"/>
                <w:szCs w:val="21"/>
              </w:rPr>
            </w:pPr>
            <w:r w:rsidRPr="002D4DE7">
              <w:rPr>
                <w:rFonts w:asciiTheme="majorEastAsia" w:eastAsiaTheme="majorEastAsia" w:hAnsiTheme="majorEastAsia" w:cs="宋体" w:hint="eastAsia"/>
                <w:szCs w:val="21"/>
              </w:rPr>
              <w:t>按重新评估备案后价格</w:t>
            </w:r>
          </w:p>
          <w:p w:rsidR="00471298" w:rsidRPr="002D4DE7" w:rsidRDefault="00471298" w:rsidP="00F90492">
            <w:pPr>
              <w:widowControl/>
              <w:autoSpaceDE w:val="0"/>
              <w:autoSpaceDN w:val="0"/>
              <w:adjustRightInd w:val="0"/>
              <w:spacing w:line="400" w:lineRule="exact"/>
              <w:jc w:val="center"/>
              <w:rPr>
                <w:rFonts w:asciiTheme="majorEastAsia" w:eastAsiaTheme="majorEastAsia" w:hAnsiTheme="majorEastAsia" w:cs="宋体"/>
                <w:szCs w:val="21"/>
              </w:rPr>
            </w:pPr>
            <w:r w:rsidRPr="002D4DE7">
              <w:rPr>
                <w:rFonts w:asciiTheme="majorEastAsia" w:eastAsiaTheme="majorEastAsia" w:hAnsiTheme="majorEastAsia" w:cs="宋体" w:hint="eastAsia"/>
                <w:szCs w:val="21"/>
                <w:u w:val="single"/>
              </w:rPr>
              <w:t xml:space="preserve">    .  </w:t>
            </w:r>
            <w:r w:rsidRPr="002D4DE7">
              <w:rPr>
                <w:rFonts w:asciiTheme="majorEastAsia" w:eastAsiaTheme="majorEastAsia" w:hAnsiTheme="majorEastAsia" w:cs="宋体" w:hint="eastAsia"/>
                <w:szCs w:val="21"/>
              </w:rPr>
              <w:t>元</w:t>
            </w:r>
          </w:p>
        </w:tc>
        <w:tc>
          <w:tcPr>
            <w:tcW w:w="4677" w:type="dxa"/>
            <w:vAlign w:val="center"/>
          </w:tcPr>
          <w:p w:rsidR="00471298" w:rsidRPr="002D4DE7" w:rsidRDefault="00471298" w:rsidP="00F90492">
            <w:pPr>
              <w:widowControl/>
              <w:autoSpaceDE w:val="0"/>
              <w:autoSpaceDN w:val="0"/>
              <w:adjustRightInd w:val="0"/>
              <w:spacing w:line="400" w:lineRule="exact"/>
              <w:rPr>
                <w:rFonts w:asciiTheme="majorEastAsia" w:eastAsiaTheme="majorEastAsia" w:hAnsiTheme="majorEastAsia" w:cs="宋体"/>
                <w:szCs w:val="21"/>
                <w:u w:val="single"/>
              </w:rPr>
            </w:pPr>
            <w:r w:rsidRPr="002D4DE7">
              <w:rPr>
                <w:rFonts w:asciiTheme="majorEastAsia" w:eastAsiaTheme="majorEastAsia" w:hAnsiTheme="majorEastAsia" w:cs="宋体" w:hint="eastAsia"/>
                <w:szCs w:val="21"/>
              </w:rPr>
              <w:t>第15期：年 月 日前，支付</w:t>
            </w:r>
            <w:r w:rsidRPr="002D4DE7">
              <w:rPr>
                <w:rFonts w:asciiTheme="majorEastAsia" w:eastAsiaTheme="majorEastAsia" w:hAnsiTheme="majorEastAsia" w:cs="宋体" w:hint="eastAsia"/>
                <w:szCs w:val="21"/>
                <w:u w:val="single"/>
              </w:rPr>
              <w:t xml:space="preserve">  元</w:t>
            </w:r>
          </w:p>
          <w:p w:rsidR="00471298" w:rsidRPr="002D4DE7" w:rsidRDefault="00471298" w:rsidP="00F90492">
            <w:pPr>
              <w:widowControl/>
              <w:autoSpaceDE w:val="0"/>
              <w:autoSpaceDN w:val="0"/>
              <w:adjustRightInd w:val="0"/>
              <w:spacing w:line="400" w:lineRule="exact"/>
              <w:rPr>
                <w:rFonts w:asciiTheme="majorEastAsia" w:eastAsiaTheme="majorEastAsia" w:hAnsiTheme="majorEastAsia" w:cs="宋体"/>
                <w:szCs w:val="21"/>
              </w:rPr>
            </w:pPr>
            <w:r w:rsidRPr="002D4DE7">
              <w:rPr>
                <w:rFonts w:asciiTheme="majorEastAsia" w:eastAsiaTheme="majorEastAsia" w:hAnsiTheme="majorEastAsia" w:cs="宋体" w:hint="eastAsia"/>
                <w:szCs w:val="21"/>
              </w:rPr>
              <w:t>第16期：年 月 日前，支付</w:t>
            </w:r>
            <w:r w:rsidRPr="002D4DE7">
              <w:rPr>
                <w:rFonts w:asciiTheme="majorEastAsia" w:eastAsiaTheme="majorEastAsia" w:hAnsiTheme="majorEastAsia" w:cs="宋体" w:hint="eastAsia"/>
                <w:szCs w:val="21"/>
                <w:u w:val="single"/>
              </w:rPr>
              <w:t xml:space="preserve">  元</w:t>
            </w:r>
          </w:p>
        </w:tc>
      </w:tr>
      <w:tr w:rsidR="00471298" w:rsidRPr="002D4DE7" w:rsidTr="00F90492">
        <w:trPr>
          <w:jc w:val="center"/>
        </w:trPr>
        <w:tc>
          <w:tcPr>
            <w:tcW w:w="1526" w:type="dxa"/>
            <w:vAlign w:val="center"/>
          </w:tcPr>
          <w:p w:rsidR="00471298" w:rsidRPr="002D4DE7" w:rsidRDefault="00471298" w:rsidP="00F90492">
            <w:pPr>
              <w:widowControl/>
              <w:autoSpaceDE w:val="0"/>
              <w:autoSpaceDN w:val="0"/>
              <w:adjustRightInd w:val="0"/>
              <w:spacing w:line="400" w:lineRule="exact"/>
              <w:jc w:val="center"/>
              <w:rPr>
                <w:rFonts w:asciiTheme="majorEastAsia" w:eastAsiaTheme="majorEastAsia" w:hAnsiTheme="majorEastAsia" w:cs="宋体"/>
                <w:szCs w:val="21"/>
              </w:rPr>
            </w:pPr>
            <w:r w:rsidRPr="002D4DE7">
              <w:rPr>
                <w:rFonts w:asciiTheme="majorEastAsia" w:eastAsiaTheme="majorEastAsia" w:hAnsiTheme="majorEastAsia" w:cs="宋体" w:hint="eastAsia"/>
                <w:szCs w:val="21"/>
              </w:rPr>
              <w:t>第九年</w:t>
            </w:r>
          </w:p>
        </w:tc>
        <w:tc>
          <w:tcPr>
            <w:tcW w:w="3544" w:type="dxa"/>
            <w:vAlign w:val="center"/>
          </w:tcPr>
          <w:p w:rsidR="00471298" w:rsidRPr="002D4DE7" w:rsidRDefault="00471298" w:rsidP="00F90492">
            <w:pPr>
              <w:widowControl/>
              <w:autoSpaceDE w:val="0"/>
              <w:autoSpaceDN w:val="0"/>
              <w:adjustRightInd w:val="0"/>
              <w:spacing w:line="400" w:lineRule="exact"/>
              <w:jc w:val="center"/>
              <w:rPr>
                <w:rFonts w:asciiTheme="majorEastAsia" w:eastAsiaTheme="majorEastAsia" w:hAnsiTheme="majorEastAsia" w:cs="宋体"/>
                <w:szCs w:val="21"/>
              </w:rPr>
            </w:pPr>
            <w:r w:rsidRPr="002D4DE7">
              <w:rPr>
                <w:rFonts w:asciiTheme="majorEastAsia" w:eastAsiaTheme="majorEastAsia" w:hAnsiTheme="majorEastAsia" w:cs="宋体" w:hint="eastAsia"/>
                <w:szCs w:val="21"/>
              </w:rPr>
              <w:t>重新评估备案后价格增长</w:t>
            </w:r>
            <w:r w:rsidRPr="002D4DE7">
              <w:rPr>
                <w:rFonts w:asciiTheme="majorEastAsia" w:eastAsiaTheme="majorEastAsia" w:hAnsiTheme="majorEastAsia" w:cs="宋体" w:hint="eastAsia"/>
                <w:szCs w:val="21"/>
                <w:u w:val="single"/>
              </w:rPr>
              <w:t xml:space="preserve">    </w:t>
            </w:r>
            <w:r w:rsidRPr="002D4DE7">
              <w:rPr>
                <w:rFonts w:asciiTheme="majorEastAsia" w:eastAsiaTheme="majorEastAsia" w:hAnsiTheme="majorEastAsia" w:cs="宋体" w:hint="eastAsia"/>
                <w:szCs w:val="21"/>
              </w:rPr>
              <w:t>%</w:t>
            </w:r>
          </w:p>
          <w:p w:rsidR="00471298" w:rsidRPr="002D4DE7" w:rsidRDefault="00471298" w:rsidP="00F90492">
            <w:pPr>
              <w:widowControl/>
              <w:autoSpaceDE w:val="0"/>
              <w:autoSpaceDN w:val="0"/>
              <w:adjustRightInd w:val="0"/>
              <w:spacing w:line="400" w:lineRule="exact"/>
              <w:jc w:val="center"/>
              <w:rPr>
                <w:rFonts w:asciiTheme="majorEastAsia" w:eastAsiaTheme="majorEastAsia" w:hAnsiTheme="majorEastAsia" w:cs="宋体"/>
                <w:szCs w:val="21"/>
              </w:rPr>
            </w:pPr>
            <w:r w:rsidRPr="002D4DE7">
              <w:rPr>
                <w:rFonts w:asciiTheme="majorEastAsia" w:eastAsiaTheme="majorEastAsia" w:hAnsiTheme="majorEastAsia" w:cs="宋体" w:hint="eastAsia"/>
                <w:szCs w:val="21"/>
              </w:rPr>
              <w:t>￥</w:t>
            </w:r>
            <w:r w:rsidRPr="002D4DE7">
              <w:rPr>
                <w:rFonts w:asciiTheme="majorEastAsia" w:eastAsiaTheme="majorEastAsia" w:hAnsiTheme="majorEastAsia" w:cs="宋体" w:hint="eastAsia"/>
                <w:szCs w:val="21"/>
                <w:u w:val="single"/>
              </w:rPr>
              <w:t xml:space="preserve">    .  </w:t>
            </w:r>
            <w:r w:rsidRPr="002D4DE7">
              <w:rPr>
                <w:rFonts w:asciiTheme="majorEastAsia" w:eastAsiaTheme="majorEastAsia" w:hAnsiTheme="majorEastAsia" w:cs="宋体" w:hint="eastAsia"/>
                <w:szCs w:val="21"/>
              </w:rPr>
              <w:t>元</w:t>
            </w:r>
          </w:p>
        </w:tc>
        <w:tc>
          <w:tcPr>
            <w:tcW w:w="4677" w:type="dxa"/>
            <w:vAlign w:val="center"/>
          </w:tcPr>
          <w:p w:rsidR="00471298" w:rsidRPr="002D4DE7" w:rsidRDefault="00471298" w:rsidP="00F90492">
            <w:pPr>
              <w:widowControl/>
              <w:autoSpaceDE w:val="0"/>
              <w:autoSpaceDN w:val="0"/>
              <w:adjustRightInd w:val="0"/>
              <w:spacing w:line="400" w:lineRule="exact"/>
              <w:rPr>
                <w:rFonts w:asciiTheme="majorEastAsia" w:eastAsiaTheme="majorEastAsia" w:hAnsiTheme="majorEastAsia" w:cs="宋体"/>
                <w:szCs w:val="21"/>
                <w:u w:val="single"/>
              </w:rPr>
            </w:pPr>
            <w:r w:rsidRPr="002D4DE7">
              <w:rPr>
                <w:rFonts w:asciiTheme="majorEastAsia" w:eastAsiaTheme="majorEastAsia" w:hAnsiTheme="majorEastAsia" w:cs="宋体" w:hint="eastAsia"/>
                <w:szCs w:val="21"/>
              </w:rPr>
              <w:t>第17期：年 月 日前，支付</w:t>
            </w:r>
            <w:r w:rsidRPr="002D4DE7">
              <w:rPr>
                <w:rFonts w:asciiTheme="majorEastAsia" w:eastAsiaTheme="majorEastAsia" w:hAnsiTheme="majorEastAsia" w:cs="宋体" w:hint="eastAsia"/>
                <w:szCs w:val="21"/>
                <w:u w:val="single"/>
              </w:rPr>
              <w:t xml:space="preserve">  元</w:t>
            </w:r>
          </w:p>
          <w:p w:rsidR="00471298" w:rsidRPr="002D4DE7" w:rsidRDefault="00471298" w:rsidP="00F90492">
            <w:pPr>
              <w:widowControl/>
              <w:autoSpaceDE w:val="0"/>
              <w:autoSpaceDN w:val="0"/>
              <w:adjustRightInd w:val="0"/>
              <w:spacing w:line="400" w:lineRule="exact"/>
              <w:rPr>
                <w:rFonts w:asciiTheme="majorEastAsia" w:eastAsiaTheme="majorEastAsia" w:hAnsiTheme="majorEastAsia" w:cs="宋体"/>
                <w:szCs w:val="21"/>
              </w:rPr>
            </w:pPr>
            <w:r w:rsidRPr="002D4DE7">
              <w:rPr>
                <w:rFonts w:asciiTheme="majorEastAsia" w:eastAsiaTheme="majorEastAsia" w:hAnsiTheme="majorEastAsia" w:cs="宋体" w:hint="eastAsia"/>
                <w:szCs w:val="21"/>
              </w:rPr>
              <w:t>第18期：年 月 日前，支付</w:t>
            </w:r>
            <w:r w:rsidRPr="002D4DE7">
              <w:rPr>
                <w:rFonts w:asciiTheme="majorEastAsia" w:eastAsiaTheme="majorEastAsia" w:hAnsiTheme="majorEastAsia" w:cs="宋体" w:hint="eastAsia"/>
                <w:szCs w:val="21"/>
                <w:u w:val="single"/>
              </w:rPr>
              <w:t xml:space="preserve">  元</w:t>
            </w:r>
          </w:p>
        </w:tc>
      </w:tr>
      <w:tr w:rsidR="00471298" w:rsidRPr="002D4DE7" w:rsidTr="00F90492">
        <w:trPr>
          <w:jc w:val="center"/>
        </w:trPr>
        <w:tc>
          <w:tcPr>
            <w:tcW w:w="1526" w:type="dxa"/>
            <w:vAlign w:val="center"/>
          </w:tcPr>
          <w:p w:rsidR="00471298" w:rsidRPr="002D4DE7" w:rsidRDefault="00471298" w:rsidP="00F90492">
            <w:pPr>
              <w:widowControl/>
              <w:autoSpaceDE w:val="0"/>
              <w:autoSpaceDN w:val="0"/>
              <w:adjustRightInd w:val="0"/>
              <w:spacing w:line="400" w:lineRule="exact"/>
              <w:jc w:val="center"/>
              <w:rPr>
                <w:rFonts w:asciiTheme="majorEastAsia" w:eastAsiaTheme="majorEastAsia" w:hAnsiTheme="majorEastAsia" w:cs="宋体"/>
                <w:szCs w:val="21"/>
              </w:rPr>
            </w:pPr>
            <w:r w:rsidRPr="002D4DE7">
              <w:rPr>
                <w:rFonts w:asciiTheme="majorEastAsia" w:eastAsiaTheme="majorEastAsia" w:hAnsiTheme="majorEastAsia" w:cs="宋体" w:hint="eastAsia"/>
                <w:szCs w:val="21"/>
              </w:rPr>
              <w:t>第十年</w:t>
            </w:r>
          </w:p>
        </w:tc>
        <w:tc>
          <w:tcPr>
            <w:tcW w:w="3544" w:type="dxa"/>
            <w:vAlign w:val="center"/>
          </w:tcPr>
          <w:p w:rsidR="00471298" w:rsidRPr="002D4DE7" w:rsidRDefault="00471298" w:rsidP="00F90492">
            <w:pPr>
              <w:widowControl/>
              <w:autoSpaceDE w:val="0"/>
              <w:autoSpaceDN w:val="0"/>
              <w:adjustRightInd w:val="0"/>
              <w:spacing w:line="400" w:lineRule="exact"/>
              <w:jc w:val="center"/>
              <w:rPr>
                <w:rFonts w:asciiTheme="majorEastAsia" w:eastAsiaTheme="majorEastAsia" w:hAnsiTheme="majorEastAsia" w:cs="宋体"/>
                <w:szCs w:val="21"/>
              </w:rPr>
            </w:pPr>
            <w:r w:rsidRPr="002D4DE7">
              <w:rPr>
                <w:rFonts w:asciiTheme="majorEastAsia" w:eastAsiaTheme="majorEastAsia" w:hAnsiTheme="majorEastAsia" w:cs="宋体" w:hint="eastAsia"/>
                <w:szCs w:val="21"/>
              </w:rPr>
              <w:t>重新评估备案后价格增长</w:t>
            </w:r>
            <w:r w:rsidRPr="002D4DE7">
              <w:rPr>
                <w:rFonts w:asciiTheme="majorEastAsia" w:eastAsiaTheme="majorEastAsia" w:hAnsiTheme="majorEastAsia" w:cs="宋体" w:hint="eastAsia"/>
                <w:szCs w:val="21"/>
                <w:u w:val="single"/>
              </w:rPr>
              <w:t xml:space="preserve">    </w:t>
            </w:r>
            <w:r w:rsidRPr="002D4DE7">
              <w:rPr>
                <w:rFonts w:asciiTheme="majorEastAsia" w:eastAsiaTheme="majorEastAsia" w:hAnsiTheme="majorEastAsia" w:cs="宋体" w:hint="eastAsia"/>
                <w:szCs w:val="21"/>
              </w:rPr>
              <w:t>%</w:t>
            </w:r>
          </w:p>
          <w:p w:rsidR="00471298" w:rsidRPr="002D4DE7" w:rsidRDefault="00471298" w:rsidP="00F90492">
            <w:pPr>
              <w:widowControl/>
              <w:autoSpaceDE w:val="0"/>
              <w:autoSpaceDN w:val="0"/>
              <w:adjustRightInd w:val="0"/>
              <w:spacing w:line="400" w:lineRule="exact"/>
              <w:jc w:val="center"/>
              <w:rPr>
                <w:rFonts w:asciiTheme="majorEastAsia" w:eastAsiaTheme="majorEastAsia" w:hAnsiTheme="majorEastAsia" w:cs="宋体"/>
                <w:szCs w:val="21"/>
              </w:rPr>
            </w:pPr>
            <w:r w:rsidRPr="002D4DE7">
              <w:rPr>
                <w:rFonts w:asciiTheme="majorEastAsia" w:eastAsiaTheme="majorEastAsia" w:hAnsiTheme="majorEastAsia" w:cs="宋体" w:hint="eastAsia"/>
                <w:szCs w:val="21"/>
              </w:rPr>
              <w:t>￥</w:t>
            </w:r>
            <w:r w:rsidRPr="002D4DE7">
              <w:rPr>
                <w:rFonts w:asciiTheme="majorEastAsia" w:eastAsiaTheme="majorEastAsia" w:hAnsiTheme="majorEastAsia" w:cs="宋体" w:hint="eastAsia"/>
                <w:szCs w:val="21"/>
                <w:u w:val="single"/>
              </w:rPr>
              <w:t xml:space="preserve">    .  </w:t>
            </w:r>
            <w:r w:rsidRPr="002D4DE7">
              <w:rPr>
                <w:rFonts w:asciiTheme="majorEastAsia" w:eastAsiaTheme="majorEastAsia" w:hAnsiTheme="majorEastAsia" w:cs="宋体" w:hint="eastAsia"/>
                <w:szCs w:val="21"/>
              </w:rPr>
              <w:t>元</w:t>
            </w:r>
          </w:p>
        </w:tc>
        <w:tc>
          <w:tcPr>
            <w:tcW w:w="4677" w:type="dxa"/>
            <w:vAlign w:val="center"/>
          </w:tcPr>
          <w:p w:rsidR="00471298" w:rsidRPr="002D4DE7" w:rsidRDefault="00471298" w:rsidP="00F90492">
            <w:pPr>
              <w:widowControl/>
              <w:autoSpaceDE w:val="0"/>
              <w:autoSpaceDN w:val="0"/>
              <w:adjustRightInd w:val="0"/>
              <w:spacing w:line="400" w:lineRule="exact"/>
              <w:rPr>
                <w:rFonts w:asciiTheme="majorEastAsia" w:eastAsiaTheme="majorEastAsia" w:hAnsiTheme="majorEastAsia" w:cs="宋体"/>
                <w:szCs w:val="21"/>
                <w:u w:val="single"/>
              </w:rPr>
            </w:pPr>
            <w:r w:rsidRPr="002D4DE7">
              <w:rPr>
                <w:rFonts w:asciiTheme="majorEastAsia" w:eastAsiaTheme="majorEastAsia" w:hAnsiTheme="majorEastAsia" w:cs="宋体" w:hint="eastAsia"/>
                <w:szCs w:val="21"/>
              </w:rPr>
              <w:t>第19期：年 月 日前，支付</w:t>
            </w:r>
            <w:r w:rsidRPr="002D4DE7">
              <w:rPr>
                <w:rFonts w:asciiTheme="majorEastAsia" w:eastAsiaTheme="majorEastAsia" w:hAnsiTheme="majorEastAsia" w:cs="宋体" w:hint="eastAsia"/>
                <w:szCs w:val="21"/>
                <w:u w:val="single"/>
              </w:rPr>
              <w:t xml:space="preserve">  元</w:t>
            </w:r>
          </w:p>
          <w:p w:rsidR="00471298" w:rsidRPr="002D4DE7" w:rsidRDefault="00471298" w:rsidP="00F90492">
            <w:pPr>
              <w:widowControl/>
              <w:autoSpaceDE w:val="0"/>
              <w:autoSpaceDN w:val="0"/>
              <w:adjustRightInd w:val="0"/>
              <w:spacing w:line="400" w:lineRule="exact"/>
              <w:rPr>
                <w:rFonts w:asciiTheme="majorEastAsia" w:eastAsiaTheme="majorEastAsia" w:hAnsiTheme="majorEastAsia" w:cs="宋体"/>
                <w:szCs w:val="21"/>
              </w:rPr>
            </w:pPr>
            <w:r w:rsidRPr="002D4DE7">
              <w:rPr>
                <w:rFonts w:asciiTheme="majorEastAsia" w:eastAsiaTheme="majorEastAsia" w:hAnsiTheme="majorEastAsia" w:cs="宋体" w:hint="eastAsia"/>
                <w:szCs w:val="21"/>
              </w:rPr>
              <w:t>第20期：年 月 日前，支付</w:t>
            </w:r>
            <w:r w:rsidRPr="002D4DE7">
              <w:rPr>
                <w:rFonts w:asciiTheme="majorEastAsia" w:eastAsiaTheme="majorEastAsia" w:hAnsiTheme="majorEastAsia" w:cs="宋体" w:hint="eastAsia"/>
                <w:szCs w:val="21"/>
                <w:u w:val="single"/>
              </w:rPr>
              <w:t xml:space="preserve">  元</w:t>
            </w:r>
          </w:p>
        </w:tc>
      </w:tr>
    </w:tbl>
    <w:p w:rsidR="00471298" w:rsidRPr="00957809" w:rsidRDefault="00471298" w:rsidP="00471298">
      <w:pPr>
        <w:autoSpaceDE w:val="0"/>
        <w:autoSpaceDN w:val="0"/>
        <w:adjustRightInd w:val="0"/>
        <w:spacing w:line="360" w:lineRule="auto"/>
        <w:ind w:firstLine="570"/>
        <w:rPr>
          <w:rFonts w:asciiTheme="majorEastAsia" w:eastAsiaTheme="majorEastAsia" w:hAnsiTheme="majorEastAsia"/>
          <w:sz w:val="24"/>
        </w:rPr>
      </w:pPr>
      <w:r w:rsidRPr="00957809">
        <w:rPr>
          <w:rFonts w:asciiTheme="majorEastAsia" w:eastAsiaTheme="majorEastAsia" w:hAnsiTheme="majorEastAsia" w:hint="eastAsia"/>
          <w:sz w:val="24"/>
        </w:rPr>
        <w:t>3、实际租赁时间不满一年的，以实际使用时间计算年租金费用标准。租金费用计算公式为：本合同约定的首年年租金/365天X经甲方确认的乙方首年实际承租天数。</w:t>
      </w:r>
    </w:p>
    <w:p w:rsidR="00471298" w:rsidRPr="00957809" w:rsidRDefault="00471298" w:rsidP="00471298">
      <w:pPr>
        <w:autoSpaceDE w:val="0"/>
        <w:autoSpaceDN w:val="0"/>
        <w:adjustRightInd w:val="0"/>
        <w:spacing w:line="360" w:lineRule="auto"/>
        <w:ind w:firstLine="570"/>
        <w:rPr>
          <w:rFonts w:asciiTheme="majorEastAsia" w:eastAsiaTheme="majorEastAsia" w:hAnsiTheme="majorEastAsia"/>
          <w:sz w:val="24"/>
        </w:rPr>
      </w:pPr>
      <w:r w:rsidRPr="00957809">
        <w:rPr>
          <w:rFonts w:asciiTheme="majorEastAsia" w:eastAsiaTheme="majorEastAsia" w:hAnsiTheme="majorEastAsia" w:hint="eastAsia"/>
          <w:sz w:val="24"/>
        </w:rPr>
        <w:t>4、甲方在收到租金后七个工作日内</w:t>
      </w:r>
      <w:proofErr w:type="gramStart"/>
      <w:r w:rsidRPr="00957809">
        <w:rPr>
          <w:rFonts w:asciiTheme="majorEastAsia" w:eastAsiaTheme="majorEastAsia" w:hAnsiTheme="majorEastAsia" w:hint="eastAsia"/>
          <w:sz w:val="24"/>
        </w:rPr>
        <w:t>开具适格发票</w:t>
      </w:r>
      <w:proofErr w:type="gramEnd"/>
      <w:r w:rsidRPr="00957809">
        <w:rPr>
          <w:rFonts w:asciiTheme="majorEastAsia" w:eastAsiaTheme="majorEastAsia" w:hAnsiTheme="majorEastAsia" w:hint="eastAsia"/>
          <w:sz w:val="24"/>
        </w:rPr>
        <w:t>。</w:t>
      </w:r>
    </w:p>
    <w:p w:rsidR="00471298" w:rsidRPr="00957809" w:rsidRDefault="00471298" w:rsidP="00471298">
      <w:pPr>
        <w:autoSpaceDE w:val="0"/>
        <w:autoSpaceDN w:val="0"/>
        <w:adjustRightInd w:val="0"/>
        <w:spacing w:line="360" w:lineRule="auto"/>
        <w:ind w:firstLine="570"/>
        <w:rPr>
          <w:rFonts w:asciiTheme="majorEastAsia" w:eastAsiaTheme="majorEastAsia" w:hAnsiTheme="majorEastAsia"/>
          <w:sz w:val="24"/>
        </w:rPr>
      </w:pPr>
      <w:r w:rsidRPr="00957809">
        <w:rPr>
          <w:rFonts w:asciiTheme="majorEastAsia" w:eastAsiaTheme="majorEastAsia" w:hAnsiTheme="majorEastAsia" w:hint="eastAsia"/>
          <w:sz w:val="24"/>
        </w:rPr>
        <w:t>5、租金的支付方式</w:t>
      </w:r>
    </w:p>
    <w:p w:rsidR="00471298" w:rsidRPr="00957809" w:rsidRDefault="00471298" w:rsidP="00471298">
      <w:pPr>
        <w:autoSpaceDE w:val="0"/>
        <w:autoSpaceDN w:val="0"/>
        <w:adjustRightInd w:val="0"/>
        <w:spacing w:line="360" w:lineRule="auto"/>
        <w:ind w:firstLine="570"/>
        <w:rPr>
          <w:rFonts w:asciiTheme="majorEastAsia" w:eastAsiaTheme="majorEastAsia" w:hAnsiTheme="majorEastAsia"/>
          <w:sz w:val="24"/>
        </w:rPr>
      </w:pPr>
      <w:r w:rsidRPr="00957809">
        <w:rPr>
          <w:rFonts w:asciiTheme="majorEastAsia" w:eastAsiaTheme="majorEastAsia" w:hAnsiTheme="majorEastAsia" w:hint="eastAsia"/>
          <w:sz w:val="24"/>
        </w:rPr>
        <w:t>乙方以银行转账方式将租金付至甲方指定的下述银行账户：</w:t>
      </w:r>
    </w:p>
    <w:p w:rsidR="00471298" w:rsidRPr="00957809" w:rsidRDefault="00471298" w:rsidP="00471298">
      <w:pPr>
        <w:autoSpaceDE w:val="0"/>
        <w:autoSpaceDN w:val="0"/>
        <w:adjustRightInd w:val="0"/>
        <w:spacing w:line="360" w:lineRule="auto"/>
        <w:ind w:firstLine="570"/>
        <w:rPr>
          <w:rFonts w:asciiTheme="majorEastAsia" w:eastAsiaTheme="majorEastAsia" w:hAnsiTheme="majorEastAsia"/>
          <w:sz w:val="24"/>
          <w:u w:val="single"/>
        </w:rPr>
      </w:pPr>
      <w:r w:rsidRPr="00957809">
        <w:rPr>
          <w:rFonts w:asciiTheme="majorEastAsia" w:eastAsiaTheme="majorEastAsia" w:hAnsiTheme="majorEastAsia" w:hint="eastAsia"/>
          <w:sz w:val="24"/>
        </w:rPr>
        <w:t>户名：</w:t>
      </w:r>
      <w:r w:rsidRPr="00957809">
        <w:rPr>
          <w:rFonts w:asciiTheme="majorEastAsia" w:eastAsiaTheme="majorEastAsia" w:hAnsiTheme="majorEastAsia" w:hint="eastAsia"/>
          <w:sz w:val="24"/>
          <w:u w:val="single"/>
        </w:rPr>
        <w:t xml:space="preserve">   浙江烟草投资管理有限责任公司舟山分公司；</w:t>
      </w:r>
    </w:p>
    <w:p w:rsidR="00471298" w:rsidRPr="00957809" w:rsidRDefault="00471298" w:rsidP="00471298">
      <w:pPr>
        <w:autoSpaceDE w:val="0"/>
        <w:autoSpaceDN w:val="0"/>
        <w:adjustRightInd w:val="0"/>
        <w:spacing w:line="360" w:lineRule="auto"/>
        <w:ind w:firstLine="570"/>
        <w:rPr>
          <w:rFonts w:asciiTheme="majorEastAsia" w:eastAsiaTheme="majorEastAsia" w:hAnsiTheme="majorEastAsia"/>
          <w:sz w:val="24"/>
          <w:u w:val="single"/>
        </w:rPr>
      </w:pPr>
      <w:r w:rsidRPr="00957809">
        <w:rPr>
          <w:rFonts w:asciiTheme="majorEastAsia" w:eastAsiaTheme="majorEastAsia" w:hAnsiTheme="majorEastAsia" w:hint="eastAsia"/>
          <w:sz w:val="24"/>
        </w:rPr>
        <w:t>开户行：</w:t>
      </w:r>
      <w:r w:rsidRPr="00957809">
        <w:rPr>
          <w:rFonts w:asciiTheme="majorEastAsia" w:eastAsiaTheme="majorEastAsia" w:hAnsiTheme="majorEastAsia" w:hint="eastAsia"/>
          <w:sz w:val="24"/>
          <w:u w:val="single"/>
        </w:rPr>
        <w:t xml:space="preserve"> 中国农业银行股份有限公司舟山新城支行  ；</w:t>
      </w:r>
    </w:p>
    <w:p w:rsidR="00471298" w:rsidRPr="00957809" w:rsidRDefault="00471298" w:rsidP="00471298">
      <w:pPr>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账号：</w:t>
      </w:r>
      <w:r w:rsidRPr="00957809">
        <w:rPr>
          <w:rFonts w:asciiTheme="majorEastAsia" w:eastAsiaTheme="majorEastAsia" w:hAnsiTheme="majorEastAsia" w:hint="eastAsia"/>
          <w:sz w:val="24"/>
          <w:u w:val="single"/>
        </w:rPr>
        <w:t xml:space="preserve">   19405601040008175  ； </w:t>
      </w:r>
      <w:r w:rsidRPr="00957809">
        <w:rPr>
          <w:rFonts w:asciiTheme="majorEastAsia" w:eastAsiaTheme="majorEastAsia" w:hAnsiTheme="majorEastAsia" w:hint="eastAsia"/>
          <w:sz w:val="24"/>
        </w:rPr>
        <w:t xml:space="preserve">   </w:t>
      </w:r>
    </w:p>
    <w:p w:rsidR="00471298" w:rsidRPr="00957809" w:rsidRDefault="00471298" w:rsidP="00471298">
      <w:pPr>
        <w:autoSpaceDE w:val="0"/>
        <w:autoSpaceDN w:val="0"/>
        <w:adjustRightInd w:val="0"/>
        <w:spacing w:line="360" w:lineRule="auto"/>
        <w:ind w:firstLine="570"/>
        <w:rPr>
          <w:rFonts w:asciiTheme="majorEastAsia" w:eastAsiaTheme="majorEastAsia" w:hAnsiTheme="majorEastAsia"/>
          <w:sz w:val="24"/>
        </w:rPr>
      </w:pPr>
      <w:r w:rsidRPr="00957809">
        <w:rPr>
          <w:rFonts w:asciiTheme="majorEastAsia" w:eastAsiaTheme="majorEastAsia" w:hAnsiTheme="majorEastAsia" w:hint="eastAsia"/>
          <w:sz w:val="24"/>
        </w:rPr>
        <w:t>若甲方变更上述指定银行账户的，应提前书面或电子邮件告知乙方。</w:t>
      </w:r>
    </w:p>
    <w:p w:rsidR="00471298" w:rsidRPr="00957809" w:rsidRDefault="00471298" w:rsidP="00471298">
      <w:pPr>
        <w:autoSpaceDE w:val="0"/>
        <w:autoSpaceDN w:val="0"/>
        <w:adjustRightInd w:val="0"/>
        <w:spacing w:line="360" w:lineRule="auto"/>
        <w:ind w:firstLineChars="200" w:firstLine="482"/>
        <w:rPr>
          <w:rFonts w:asciiTheme="majorEastAsia" w:eastAsiaTheme="majorEastAsia" w:hAnsiTheme="majorEastAsia"/>
          <w:b/>
          <w:color w:val="000000"/>
          <w:kern w:val="0"/>
          <w:sz w:val="24"/>
        </w:rPr>
      </w:pPr>
      <w:r w:rsidRPr="00957809">
        <w:rPr>
          <w:rFonts w:asciiTheme="majorEastAsia" w:eastAsiaTheme="majorEastAsia" w:hAnsiTheme="majorEastAsia" w:hint="eastAsia"/>
          <w:b/>
          <w:color w:val="000000"/>
          <w:kern w:val="0"/>
          <w:sz w:val="24"/>
        </w:rPr>
        <w:lastRenderedPageBreak/>
        <w:t>第五条   履约保证金</w:t>
      </w:r>
    </w:p>
    <w:p w:rsidR="00471298" w:rsidRPr="00957809" w:rsidRDefault="00471298" w:rsidP="00471298">
      <w:pPr>
        <w:tabs>
          <w:tab w:val="left" w:pos="1260"/>
          <w:tab w:val="left" w:pos="1702"/>
        </w:tabs>
        <w:autoSpaceDE w:val="0"/>
        <w:autoSpaceDN w:val="0"/>
        <w:adjustRightInd w:val="0"/>
        <w:spacing w:line="360" w:lineRule="auto"/>
        <w:ind w:firstLine="560"/>
        <w:rPr>
          <w:rFonts w:asciiTheme="majorEastAsia" w:eastAsiaTheme="majorEastAsia" w:hAnsiTheme="majorEastAsia"/>
          <w:b/>
          <w:sz w:val="24"/>
          <w:u w:val="single"/>
        </w:rPr>
      </w:pPr>
      <w:r w:rsidRPr="00957809">
        <w:rPr>
          <w:rFonts w:asciiTheme="majorEastAsia" w:eastAsiaTheme="majorEastAsia" w:hAnsiTheme="majorEastAsia" w:hint="eastAsia"/>
          <w:sz w:val="24"/>
        </w:rPr>
        <w:t>1、</w:t>
      </w:r>
      <w:r>
        <w:rPr>
          <w:rFonts w:asciiTheme="majorEastAsia" w:eastAsiaTheme="majorEastAsia" w:hAnsiTheme="majorEastAsia" w:hint="eastAsia"/>
          <w:sz w:val="24"/>
        </w:rPr>
        <w:t>成交之日起</w:t>
      </w:r>
      <w:r w:rsidRPr="004A549C">
        <w:rPr>
          <w:rFonts w:asciiTheme="majorEastAsia" w:eastAsiaTheme="majorEastAsia" w:hAnsiTheme="majorEastAsia" w:hint="eastAsia"/>
          <w:sz w:val="24"/>
          <w:u w:val="single"/>
        </w:rPr>
        <w:t>五日</w:t>
      </w:r>
      <w:r w:rsidRPr="004A549C">
        <w:rPr>
          <w:rFonts w:asciiTheme="majorEastAsia" w:eastAsiaTheme="majorEastAsia" w:hAnsiTheme="majorEastAsia" w:hint="eastAsia"/>
          <w:sz w:val="24"/>
        </w:rPr>
        <w:t>内</w:t>
      </w:r>
      <w:r w:rsidRPr="00957809">
        <w:rPr>
          <w:rFonts w:asciiTheme="majorEastAsia" w:eastAsiaTheme="majorEastAsia" w:hAnsiTheme="majorEastAsia" w:hint="eastAsia"/>
          <w:sz w:val="24"/>
        </w:rPr>
        <w:t>，</w:t>
      </w:r>
      <w:r w:rsidRPr="00957809">
        <w:rPr>
          <w:rFonts w:asciiTheme="majorEastAsia" w:eastAsiaTheme="majorEastAsia" w:hAnsiTheme="majorEastAsia" w:hint="eastAsia"/>
          <w:color w:val="000000"/>
          <w:sz w:val="24"/>
        </w:rPr>
        <w:t>乙方应一次性向甲方支付</w:t>
      </w:r>
      <w:r w:rsidRPr="00957809">
        <w:rPr>
          <w:rFonts w:asciiTheme="majorEastAsia" w:eastAsiaTheme="majorEastAsia" w:hAnsiTheme="majorEastAsia" w:hint="eastAsia"/>
          <w:color w:val="000000"/>
          <w:sz w:val="24"/>
        </w:rPr>
        <w:softHyphen/>
        <w:t>人民币</w:t>
      </w:r>
      <w:r w:rsidRPr="00957809">
        <w:rPr>
          <w:rFonts w:asciiTheme="majorEastAsia" w:eastAsiaTheme="majorEastAsia" w:hAnsiTheme="majorEastAsia" w:hint="eastAsia"/>
          <w:sz w:val="24"/>
          <w:u w:val="single"/>
        </w:rPr>
        <w:t xml:space="preserve">          元</w:t>
      </w:r>
      <w:r w:rsidRPr="00957809">
        <w:rPr>
          <w:rFonts w:asciiTheme="majorEastAsia" w:eastAsiaTheme="majorEastAsia" w:hAnsiTheme="majorEastAsia" w:hint="eastAsia"/>
          <w:sz w:val="24"/>
        </w:rPr>
        <w:t>（大写：</w:t>
      </w:r>
      <w:r w:rsidRPr="00957809">
        <w:rPr>
          <w:rFonts w:asciiTheme="majorEastAsia" w:eastAsiaTheme="majorEastAsia" w:hAnsiTheme="majorEastAsia" w:hint="eastAsia"/>
          <w:sz w:val="24"/>
          <w:u w:val="single"/>
        </w:rPr>
        <w:t xml:space="preserve">      </w:t>
      </w:r>
      <w:r w:rsidRPr="00957809">
        <w:rPr>
          <w:rFonts w:asciiTheme="majorEastAsia" w:eastAsiaTheme="majorEastAsia" w:hAnsiTheme="majorEastAsia" w:hint="eastAsia"/>
          <w:sz w:val="24"/>
        </w:rPr>
        <w:t>元）作为履约保证金。</w:t>
      </w:r>
      <w:r w:rsidRPr="00957809">
        <w:rPr>
          <w:rFonts w:asciiTheme="majorEastAsia" w:eastAsiaTheme="majorEastAsia" w:hAnsiTheme="majorEastAsia" w:hint="eastAsia"/>
          <w:b/>
          <w:sz w:val="24"/>
          <w:u w:val="single"/>
        </w:rPr>
        <w:t>在本合同履行过程中产生的应由乙方承担的费用、补偿、赔偿、欠缴租金等一切损失；如发生保证金扣除情形的，乙方应于扣除之日起十个工作日内补足保证金。</w:t>
      </w:r>
    </w:p>
    <w:p w:rsidR="00471298" w:rsidRPr="00957809" w:rsidRDefault="00471298" w:rsidP="00471298">
      <w:pPr>
        <w:tabs>
          <w:tab w:val="left" w:pos="1260"/>
          <w:tab w:val="left" w:pos="1702"/>
        </w:tabs>
        <w:autoSpaceDE w:val="0"/>
        <w:autoSpaceDN w:val="0"/>
        <w:adjustRightInd w:val="0"/>
        <w:spacing w:line="360" w:lineRule="auto"/>
        <w:ind w:firstLine="560"/>
        <w:rPr>
          <w:rFonts w:asciiTheme="majorEastAsia" w:eastAsiaTheme="majorEastAsia" w:hAnsiTheme="majorEastAsia"/>
          <w:sz w:val="24"/>
        </w:rPr>
      </w:pPr>
      <w:r w:rsidRPr="00957809">
        <w:rPr>
          <w:rFonts w:asciiTheme="majorEastAsia" w:eastAsiaTheme="majorEastAsia" w:hAnsiTheme="majorEastAsia" w:hint="eastAsia"/>
          <w:sz w:val="24"/>
        </w:rPr>
        <w:t>2、逾期</w:t>
      </w:r>
      <w:r w:rsidRPr="00957809">
        <w:rPr>
          <w:rFonts w:asciiTheme="majorEastAsia" w:eastAsiaTheme="majorEastAsia" w:hAnsiTheme="majorEastAsia" w:hint="eastAsia"/>
          <w:sz w:val="24"/>
          <w:u w:val="single"/>
        </w:rPr>
        <w:t>5</w:t>
      </w:r>
      <w:r w:rsidRPr="00957809">
        <w:rPr>
          <w:rFonts w:asciiTheme="majorEastAsia" w:eastAsiaTheme="majorEastAsia" w:hAnsiTheme="majorEastAsia" w:hint="eastAsia"/>
          <w:sz w:val="24"/>
        </w:rPr>
        <w:t>日未交付履约保证金的，甲方有权拒绝向乙方交付本租赁合同标的，并有权提前解除本租赁合同且不承担任何责任，将合同标的另行处置。</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3、履约保证金由甲方为乙方保留，不计利息。乙方全面履行合同条款租赁期满或合同解除后，在乙方付清返还房屋前的全部租金、水电费、网络通信费、维修费等费用，及违约金、赔偿金、违反安全生产的罚金（如有）等款项（甲方有权将履约保证金用于抵扣前述乙方应承担的款项），并办理完成水电气的相关过户手续，且将本租赁房屋及附属物按本合同的约定交还甲方且完成全部注册地址迁移（如涉及）后，甲方在扣除上一款相关费用后十个工作日内，无息返还剩余的履约保证金。甲方由于上述原因扣除全部履约保证金后，仍有权就未能补足损失的部分向乙方追偿。</w:t>
      </w:r>
    </w:p>
    <w:p w:rsidR="00471298" w:rsidRPr="00957809" w:rsidRDefault="00471298" w:rsidP="00471298">
      <w:pPr>
        <w:autoSpaceDE w:val="0"/>
        <w:autoSpaceDN w:val="0"/>
        <w:adjustRightInd w:val="0"/>
        <w:spacing w:line="360" w:lineRule="auto"/>
        <w:ind w:left="560"/>
        <w:rPr>
          <w:rFonts w:asciiTheme="majorEastAsia" w:eastAsiaTheme="majorEastAsia" w:hAnsiTheme="majorEastAsia"/>
          <w:b/>
          <w:sz w:val="24"/>
          <w:u w:val="single"/>
        </w:rPr>
      </w:pPr>
      <w:r w:rsidRPr="00957809">
        <w:rPr>
          <w:rFonts w:asciiTheme="majorEastAsia" w:eastAsiaTheme="majorEastAsia" w:hAnsiTheme="majorEastAsia" w:hint="eastAsia"/>
          <w:b/>
          <w:sz w:val="24"/>
          <w:u w:val="single"/>
        </w:rPr>
        <w:t>4、在租赁期内因乙方原因退租的，履约保证金不予返还。</w:t>
      </w:r>
    </w:p>
    <w:p w:rsidR="00471298" w:rsidRPr="00957809" w:rsidRDefault="00471298" w:rsidP="00471298">
      <w:pPr>
        <w:autoSpaceDE w:val="0"/>
        <w:autoSpaceDN w:val="0"/>
        <w:adjustRightInd w:val="0"/>
        <w:spacing w:line="360" w:lineRule="auto"/>
        <w:ind w:left="560"/>
        <w:rPr>
          <w:rFonts w:asciiTheme="majorEastAsia" w:eastAsiaTheme="majorEastAsia" w:hAnsiTheme="majorEastAsia"/>
          <w:b/>
          <w:color w:val="000000"/>
          <w:kern w:val="0"/>
          <w:sz w:val="24"/>
        </w:rPr>
      </w:pPr>
      <w:r w:rsidRPr="00957809">
        <w:rPr>
          <w:rFonts w:asciiTheme="majorEastAsia" w:eastAsiaTheme="majorEastAsia" w:hAnsiTheme="majorEastAsia" w:hint="eastAsia"/>
          <w:b/>
          <w:color w:val="000000"/>
          <w:kern w:val="0"/>
          <w:sz w:val="24"/>
        </w:rPr>
        <w:t>第六条  房屋的交付及接收</w:t>
      </w:r>
    </w:p>
    <w:p w:rsidR="00471298" w:rsidRPr="00957809" w:rsidRDefault="00471298" w:rsidP="00471298">
      <w:pPr>
        <w:autoSpaceDE w:val="0"/>
        <w:autoSpaceDN w:val="0"/>
        <w:adjustRightInd w:val="0"/>
        <w:spacing w:line="360" w:lineRule="auto"/>
        <w:ind w:firstLine="570"/>
        <w:rPr>
          <w:rFonts w:asciiTheme="majorEastAsia" w:eastAsiaTheme="majorEastAsia" w:hAnsiTheme="majorEastAsia"/>
          <w:kern w:val="0"/>
          <w:sz w:val="24"/>
        </w:rPr>
      </w:pPr>
      <w:r w:rsidRPr="00957809">
        <w:rPr>
          <w:rFonts w:asciiTheme="majorEastAsia" w:eastAsiaTheme="majorEastAsia" w:hAnsiTheme="majorEastAsia" w:hint="eastAsia"/>
          <w:bCs/>
          <w:color w:val="000000"/>
          <w:kern w:val="0"/>
          <w:sz w:val="24"/>
        </w:rPr>
        <w:t>1、</w:t>
      </w:r>
      <w:r w:rsidRPr="00957809">
        <w:rPr>
          <w:rFonts w:asciiTheme="majorEastAsia" w:eastAsiaTheme="majorEastAsia" w:hAnsiTheme="majorEastAsia" w:hint="eastAsia"/>
          <w:bCs/>
          <w:kern w:val="0"/>
          <w:sz w:val="24"/>
        </w:rPr>
        <w:t>甲乙双方约定于</w:t>
      </w:r>
      <w:r w:rsidRPr="00957809">
        <w:rPr>
          <w:rFonts w:asciiTheme="majorEastAsia" w:eastAsiaTheme="majorEastAsia" w:hAnsiTheme="majorEastAsia" w:hint="eastAsia"/>
          <w:b/>
          <w:kern w:val="0"/>
          <w:sz w:val="24"/>
          <w:u w:val="single"/>
        </w:rPr>
        <w:t xml:space="preserve">      </w:t>
      </w:r>
      <w:r w:rsidRPr="00957809">
        <w:rPr>
          <w:rFonts w:asciiTheme="majorEastAsia" w:eastAsiaTheme="majorEastAsia" w:hAnsiTheme="majorEastAsia" w:hint="eastAsia"/>
          <w:kern w:val="0"/>
          <w:sz w:val="24"/>
          <w:u w:val="single"/>
        </w:rPr>
        <w:t xml:space="preserve"> </w:t>
      </w:r>
      <w:r w:rsidRPr="00957809">
        <w:rPr>
          <w:rFonts w:asciiTheme="majorEastAsia" w:eastAsiaTheme="majorEastAsia" w:hAnsiTheme="majorEastAsia" w:hint="eastAsia"/>
          <w:kern w:val="0"/>
          <w:sz w:val="24"/>
        </w:rPr>
        <w:t xml:space="preserve">年 </w:t>
      </w:r>
      <w:r w:rsidRPr="00957809">
        <w:rPr>
          <w:rFonts w:asciiTheme="majorEastAsia" w:eastAsiaTheme="majorEastAsia" w:hAnsiTheme="majorEastAsia" w:hint="eastAsia"/>
          <w:kern w:val="0"/>
          <w:sz w:val="24"/>
          <w:u w:val="single"/>
        </w:rPr>
        <w:t xml:space="preserve">    </w:t>
      </w:r>
      <w:r w:rsidRPr="00957809">
        <w:rPr>
          <w:rFonts w:asciiTheme="majorEastAsia" w:eastAsiaTheme="majorEastAsia" w:hAnsiTheme="majorEastAsia" w:hint="eastAsia"/>
          <w:kern w:val="0"/>
          <w:sz w:val="24"/>
        </w:rPr>
        <w:t>月</w:t>
      </w:r>
      <w:r w:rsidRPr="00957809">
        <w:rPr>
          <w:rFonts w:asciiTheme="majorEastAsia" w:eastAsiaTheme="majorEastAsia" w:hAnsiTheme="majorEastAsia" w:hint="eastAsia"/>
          <w:kern w:val="0"/>
          <w:sz w:val="24"/>
          <w:u w:val="single"/>
        </w:rPr>
        <w:t xml:space="preserve">    </w:t>
      </w:r>
      <w:r w:rsidRPr="00957809">
        <w:rPr>
          <w:rFonts w:asciiTheme="majorEastAsia" w:eastAsiaTheme="majorEastAsia" w:hAnsiTheme="majorEastAsia" w:hint="eastAsia"/>
          <w:kern w:val="0"/>
          <w:sz w:val="24"/>
        </w:rPr>
        <w:t>日前进行房屋交付，以双方在交接清单上签字确认为准（清单载明交接时房屋现有状态）。如甲方原因延期交付的，则租赁期间顺延；如乙方原因延期接收的，则租赁期间自本款确定交付日起算。（若租赁房屋是在建工程的，具体交付时间需在完成竣工验收后，甲方将签发进场通知单作为本租赁房屋的交付日期，并由双方在交接清单上签字确认。）</w:t>
      </w:r>
    </w:p>
    <w:p w:rsidR="00471298" w:rsidRPr="00957809" w:rsidRDefault="00471298" w:rsidP="00471298">
      <w:pPr>
        <w:autoSpaceDE w:val="0"/>
        <w:autoSpaceDN w:val="0"/>
        <w:adjustRightInd w:val="0"/>
        <w:spacing w:line="360" w:lineRule="auto"/>
        <w:ind w:firstLine="570"/>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2、甲方保证所交付的物业具有合法的房屋所有权。</w:t>
      </w:r>
    </w:p>
    <w:p w:rsidR="00471298" w:rsidRPr="00957809" w:rsidRDefault="00471298" w:rsidP="00471298">
      <w:pPr>
        <w:autoSpaceDE w:val="0"/>
        <w:autoSpaceDN w:val="0"/>
        <w:adjustRightInd w:val="0"/>
        <w:spacing w:line="360" w:lineRule="auto"/>
        <w:ind w:firstLine="570"/>
        <w:rPr>
          <w:rFonts w:asciiTheme="majorEastAsia" w:eastAsiaTheme="majorEastAsia" w:hAnsiTheme="majorEastAsia"/>
          <w:sz w:val="24"/>
        </w:rPr>
      </w:pPr>
      <w:r w:rsidRPr="00957809">
        <w:rPr>
          <w:rFonts w:asciiTheme="majorEastAsia" w:eastAsiaTheme="majorEastAsia" w:hAnsiTheme="majorEastAsia" w:hint="eastAsia"/>
          <w:color w:val="000000"/>
          <w:kern w:val="0"/>
          <w:sz w:val="24"/>
        </w:rPr>
        <w:t>3、甲乙双方按</w:t>
      </w:r>
      <w:r w:rsidRPr="00957809">
        <w:rPr>
          <w:rFonts w:asciiTheme="majorEastAsia" w:eastAsiaTheme="majorEastAsia" w:hAnsiTheme="majorEastAsia" w:hint="eastAsia"/>
          <w:sz w:val="24"/>
        </w:rPr>
        <w:t>物业及其附属设施设备现有状态进行交接，交接的房屋、附属设施设备、装修情况及甲方提供的家具等以双方签字确认的交接清单为准。</w:t>
      </w:r>
    </w:p>
    <w:p w:rsidR="00471298" w:rsidRPr="00957809" w:rsidRDefault="00471298" w:rsidP="00471298">
      <w:pPr>
        <w:autoSpaceDE w:val="0"/>
        <w:autoSpaceDN w:val="0"/>
        <w:adjustRightInd w:val="0"/>
        <w:spacing w:line="360" w:lineRule="auto"/>
        <w:ind w:firstLine="570"/>
        <w:rPr>
          <w:rFonts w:asciiTheme="majorEastAsia" w:eastAsiaTheme="majorEastAsia" w:hAnsiTheme="majorEastAsia"/>
          <w:sz w:val="24"/>
        </w:rPr>
      </w:pPr>
      <w:r w:rsidRPr="00957809">
        <w:rPr>
          <w:rFonts w:asciiTheme="majorEastAsia" w:eastAsiaTheme="majorEastAsia" w:hAnsiTheme="majorEastAsia" w:hint="eastAsia"/>
          <w:sz w:val="24"/>
        </w:rPr>
        <w:t>4、甲方自交付前五个工作日内通知乙方办理交接手续，乙方承诺自接到甲方通知后的五日内办理完交接手续，交接后双方签字确认。因乙方原因导致交付延迟的，损失由乙方承担。</w:t>
      </w:r>
    </w:p>
    <w:p w:rsidR="00471298" w:rsidRPr="00957809" w:rsidRDefault="00471298" w:rsidP="00471298">
      <w:pPr>
        <w:autoSpaceDE w:val="0"/>
        <w:autoSpaceDN w:val="0"/>
        <w:adjustRightInd w:val="0"/>
        <w:spacing w:line="360" w:lineRule="auto"/>
        <w:ind w:firstLine="570"/>
        <w:rPr>
          <w:rFonts w:asciiTheme="majorEastAsia" w:eastAsiaTheme="majorEastAsia" w:hAnsiTheme="majorEastAsia"/>
          <w:sz w:val="24"/>
        </w:rPr>
      </w:pPr>
      <w:r w:rsidRPr="00957809">
        <w:rPr>
          <w:rFonts w:asciiTheme="majorEastAsia" w:eastAsiaTheme="majorEastAsia" w:hAnsiTheme="majorEastAsia" w:hint="eastAsia"/>
          <w:sz w:val="24"/>
        </w:rPr>
        <w:t>5、开始办理房屋交接手续之日起，物业整体管理由</w:t>
      </w:r>
      <w:r w:rsidRPr="00957809">
        <w:rPr>
          <w:rFonts w:asciiTheme="majorEastAsia" w:eastAsiaTheme="majorEastAsia" w:hAnsiTheme="majorEastAsia" w:hint="eastAsia"/>
          <w:sz w:val="24"/>
          <w:u w:val="single"/>
        </w:rPr>
        <w:t xml:space="preserve">          </w:t>
      </w:r>
      <w:r w:rsidRPr="00957809">
        <w:rPr>
          <w:rFonts w:asciiTheme="majorEastAsia" w:eastAsiaTheme="majorEastAsia" w:hAnsiTheme="majorEastAsia" w:hint="eastAsia"/>
          <w:sz w:val="24"/>
        </w:rPr>
        <w:t>（乙方/物</w:t>
      </w:r>
      <w:r w:rsidRPr="00957809">
        <w:rPr>
          <w:rFonts w:asciiTheme="majorEastAsia" w:eastAsiaTheme="majorEastAsia" w:hAnsiTheme="majorEastAsia" w:hint="eastAsia"/>
          <w:sz w:val="24"/>
        </w:rPr>
        <w:lastRenderedPageBreak/>
        <w:t>业及资产管理方）负责，物业管理支出由其承担。</w:t>
      </w:r>
    </w:p>
    <w:p w:rsidR="00471298" w:rsidRPr="00957809" w:rsidRDefault="00471298" w:rsidP="00471298">
      <w:pPr>
        <w:autoSpaceDE w:val="0"/>
        <w:autoSpaceDN w:val="0"/>
        <w:adjustRightInd w:val="0"/>
        <w:spacing w:line="360" w:lineRule="auto"/>
        <w:ind w:firstLine="570"/>
        <w:rPr>
          <w:rFonts w:asciiTheme="majorEastAsia" w:eastAsiaTheme="majorEastAsia" w:hAnsiTheme="majorEastAsia"/>
          <w:sz w:val="24"/>
        </w:rPr>
      </w:pPr>
      <w:r w:rsidRPr="00957809">
        <w:rPr>
          <w:rFonts w:asciiTheme="majorEastAsia" w:eastAsiaTheme="majorEastAsia" w:hAnsiTheme="majorEastAsia" w:hint="eastAsia"/>
          <w:sz w:val="24"/>
        </w:rPr>
        <w:t>6、乙方同意接收房屋并在交接清单上签字，即表示对交接清单上所记载的房屋及其附属物现有状况无条件接受，同意承担自接收之日起该房屋及其附属物功能性、结构性等方面的维修保养工作，并承担相关费用。</w:t>
      </w:r>
    </w:p>
    <w:p w:rsidR="00471298" w:rsidRPr="00957809" w:rsidRDefault="00471298" w:rsidP="00471298">
      <w:pPr>
        <w:autoSpaceDE w:val="0"/>
        <w:autoSpaceDN w:val="0"/>
        <w:adjustRightInd w:val="0"/>
        <w:spacing w:line="360" w:lineRule="auto"/>
        <w:ind w:firstLineChars="200" w:firstLine="482"/>
        <w:rPr>
          <w:rFonts w:asciiTheme="majorEastAsia" w:eastAsiaTheme="majorEastAsia" w:hAnsiTheme="majorEastAsia"/>
          <w:b/>
          <w:color w:val="000000"/>
          <w:kern w:val="0"/>
          <w:sz w:val="24"/>
        </w:rPr>
      </w:pPr>
      <w:r w:rsidRPr="00957809">
        <w:rPr>
          <w:rFonts w:asciiTheme="majorEastAsia" w:eastAsiaTheme="majorEastAsia" w:hAnsiTheme="majorEastAsia" w:hint="eastAsia"/>
          <w:b/>
          <w:color w:val="000000"/>
          <w:kern w:val="0"/>
          <w:sz w:val="24"/>
        </w:rPr>
        <w:t>第七条 相关费用及税金</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color w:val="FF0000"/>
          <w:sz w:val="24"/>
        </w:rPr>
      </w:pPr>
      <w:r w:rsidRPr="00957809">
        <w:rPr>
          <w:rFonts w:asciiTheme="majorEastAsia" w:eastAsiaTheme="majorEastAsia" w:hAnsiTheme="majorEastAsia" w:hint="eastAsia"/>
          <w:sz w:val="24"/>
        </w:rPr>
        <w:t>1、乙方或物业管理方负责承担物业管理支出及物业及附属设施设备的维修保养工作，负责落实物业附属设施设备的维修保养单位及相应检测单位，承担相关费用。物业单位的确定方式为（甲方指定/乙方指定/大楼第三方物业）。</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2、房屋交付使用后所发生的水电费、煤气费、天然气、有线电视、有（无）</w:t>
      </w:r>
      <w:proofErr w:type="gramStart"/>
      <w:r w:rsidRPr="00957809">
        <w:rPr>
          <w:rFonts w:asciiTheme="majorEastAsia" w:eastAsiaTheme="majorEastAsia" w:hAnsiTheme="majorEastAsia" w:hint="eastAsia"/>
          <w:sz w:val="24"/>
        </w:rPr>
        <w:t>线网络</w:t>
      </w:r>
      <w:proofErr w:type="gramEnd"/>
      <w:r w:rsidRPr="00957809">
        <w:rPr>
          <w:rFonts w:asciiTheme="majorEastAsia" w:eastAsiaTheme="majorEastAsia" w:hAnsiTheme="majorEastAsia" w:hint="eastAsia"/>
          <w:sz w:val="24"/>
        </w:rPr>
        <w:t>费等与承租人使用有关的费用，由乙方负责缴纳。</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3、租赁期间，因出租房屋租赁及经营使用而发生的相关税费，双方按国家法律法规规定各自承担自己应付部分。如果发生政府有关部门征收本合同中未列出项目但与该房屋有关的费用，除与产权所有有关的费用由甲方承担外，其他费用由乙方负担。</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4、乙方应按时交纳自行负担的费用，未及时缴纳费用产生的后果由乙方承担。</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5、若因乙方应缴而未缴清相关费用至使甲方被追讨滞纳金、罚金或遭受其他损失的，乙方应足额赔偿。</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6、如甲方组织宣传促销、广告宣传、资源融合等活动的，须由乙方自行承担相应宣传促销等费用（因宣传促销、广告宣传、资源融合等系列活动产生的一切相关费用），宣传促销费用标准可由甲乙双方另行协商确认，费用标准确定后，由乙方采用预付的形式支付给甲方。</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7、乙方在出租房屋使用过程中消防、治安、工商、税务、文化、环评、人防等发生的一切问题产生的相关费用，以及与之向对应办理的手续、证件等均由乙方自行办理并承担相应的费用。</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8、其他费用的约定</w:t>
      </w:r>
      <w:r w:rsidRPr="00957809">
        <w:rPr>
          <w:rFonts w:asciiTheme="majorEastAsia" w:eastAsiaTheme="majorEastAsia" w:hAnsiTheme="majorEastAsia" w:hint="eastAsia"/>
          <w:sz w:val="24"/>
          <w:u w:val="single"/>
        </w:rPr>
        <w:t xml:space="preserve">         </w:t>
      </w:r>
      <w:r w:rsidRPr="00957809">
        <w:rPr>
          <w:rFonts w:asciiTheme="majorEastAsia" w:eastAsiaTheme="majorEastAsia" w:hAnsiTheme="majorEastAsia" w:hint="eastAsia"/>
          <w:sz w:val="24"/>
        </w:rPr>
        <w:t>。</w:t>
      </w:r>
    </w:p>
    <w:p w:rsidR="00471298" w:rsidRPr="00957809" w:rsidRDefault="00471298" w:rsidP="00471298">
      <w:pPr>
        <w:widowControl/>
        <w:numPr>
          <w:ilvl w:val="0"/>
          <w:numId w:val="3"/>
        </w:numPr>
        <w:autoSpaceDE w:val="0"/>
        <w:autoSpaceDN w:val="0"/>
        <w:adjustRightInd w:val="0"/>
        <w:spacing w:line="360" w:lineRule="auto"/>
        <w:rPr>
          <w:rFonts w:asciiTheme="majorEastAsia" w:eastAsiaTheme="majorEastAsia" w:hAnsiTheme="majorEastAsia"/>
          <w:b/>
          <w:color w:val="000000"/>
          <w:kern w:val="0"/>
          <w:sz w:val="24"/>
        </w:rPr>
      </w:pPr>
      <w:r w:rsidRPr="00957809">
        <w:rPr>
          <w:rFonts w:asciiTheme="majorEastAsia" w:eastAsiaTheme="majorEastAsia" w:hAnsiTheme="majorEastAsia" w:hint="eastAsia"/>
          <w:b/>
          <w:color w:val="000000"/>
          <w:kern w:val="0"/>
          <w:sz w:val="24"/>
        </w:rPr>
        <w:t xml:space="preserve">  房屋使用</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1、乙方应严格遵守国家有关法律、法规规定依法使用本租赁房屋。乙方同时承诺有效控制其使用过程中产生的噪音、垃圾等影响环境的因素，乙方应维护</w:t>
      </w:r>
      <w:r w:rsidRPr="00957809">
        <w:rPr>
          <w:rFonts w:asciiTheme="majorEastAsia" w:eastAsiaTheme="majorEastAsia" w:hAnsiTheme="majorEastAsia" w:hint="eastAsia"/>
          <w:sz w:val="24"/>
        </w:rPr>
        <w:lastRenderedPageBreak/>
        <w:t>本租赁房屋内的清洁、保养，不得在承租范围之外囤积、摆放、堆置货品、杂物及垃圾，不得因使用行为影响周边业主或其他使用人。</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2、乙方应按本合同规定用途使用房屋，并遵守相关法律法规，自行办理所需资质，甲方可予以协助。乙方因不具备相关资质被查处的，一切后果由乙方承担，与甲方无关。</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3、乙方应严格遵照国家规定的标准安全用电、用水、用气等，并合理设置防火、防毒、消防等安全措施，租赁期间若发生相关安全事故，由乙方承担法律、经济等全部责任，并负责赔偿甲方由此遭受的全部损失。</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4、乙方应合理使用并爱护该物业及其附属设施设备等，应采取一切防范措施，使该物业免于受火灾、水浸、风暴、台风等其他类似破坏，并于租赁期满或解除时将该物业及其附属设施设备等按交接时状态交还甲方。</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5、乙方应遵从甲方及甲方相关单位有关安全等管理规定，并签订相关责任书，积极配合甲方的相关检查工作；经检查被要求整改的，应按甲方要求限期积极进行整改，否则甲方有权按约定要求乙方承担相应责任。</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6、乙方在租赁期间发生打架、斗殴及其他违法行为的，除当事人承担法律、经济责任外，由乙方承担相关部门对行为处罚的一切法律和经济责任，与甲方无关。</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7、严禁在该租赁房屋内存放易燃易爆剧毒等危险物品。如该租赁房屋及附属设施因此受损，或造成甲方及任何第三方人身或财产损害的，由乙方承担全部责任。</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8、在遇到紧急事件（如火灾、水灾、盗警或意外事件必须及时处置的）事先无法与乙方取得联系时，甲方可在事先不通知乙方的情况下进入该租赁房屋采取必要措施，但事后甲方应及时将情况向乙方予以书面说明。</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9、乙方在签署本合同前应向甲方提交其合法有效的法律文件，在乙方进入该租赁物业正式营业后，应将其营业执照、卫生许可证、消防许可证和特种行业许可证等营业必备文件提交甲方备案。在本合同期内，若乙方有任何涉及上述证照登记事项的变更情况，乙方应将上述证照变更情况及时提交甲方备案。</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10、本租赁期内，与本租赁房屋有关的一切财产、物品和人身损害事故，以及发生火灾、治安案件、刑事案件等导致的一切经济损失、法律责任和后果均由</w:t>
      </w:r>
      <w:r w:rsidRPr="00957809">
        <w:rPr>
          <w:rFonts w:asciiTheme="majorEastAsia" w:eastAsiaTheme="majorEastAsia" w:hAnsiTheme="majorEastAsia" w:hint="eastAsia"/>
          <w:sz w:val="24"/>
        </w:rPr>
        <w:lastRenderedPageBreak/>
        <w:t>乙方全部承担,与甲方无涉，给甲方及任何第三方造成人身或财产损害的，乙方应予以赔偿。若甲方先行赔付的，可以在履约保证金中扣除，不足部分可继续向乙方追偿。</w:t>
      </w:r>
    </w:p>
    <w:p w:rsidR="00471298" w:rsidRPr="00957809" w:rsidRDefault="00471298" w:rsidP="00471298">
      <w:pPr>
        <w:widowControl/>
        <w:numPr>
          <w:ilvl w:val="0"/>
          <w:numId w:val="3"/>
        </w:numPr>
        <w:autoSpaceDE w:val="0"/>
        <w:autoSpaceDN w:val="0"/>
        <w:adjustRightInd w:val="0"/>
        <w:spacing w:line="360" w:lineRule="auto"/>
        <w:rPr>
          <w:rFonts w:asciiTheme="majorEastAsia" w:eastAsiaTheme="majorEastAsia" w:hAnsiTheme="majorEastAsia"/>
          <w:b/>
          <w:color w:val="000000"/>
          <w:kern w:val="0"/>
          <w:sz w:val="24"/>
        </w:rPr>
      </w:pPr>
      <w:r w:rsidRPr="00957809">
        <w:rPr>
          <w:rFonts w:asciiTheme="majorEastAsia" w:eastAsiaTheme="majorEastAsia" w:hAnsiTheme="majorEastAsia" w:hint="eastAsia"/>
          <w:b/>
          <w:color w:val="000000"/>
          <w:kern w:val="0"/>
          <w:sz w:val="24"/>
        </w:rPr>
        <w:t>房屋维修</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1、乙方签订本房屋及其附属物交接清单视为对房屋及其附属物现有状况的接受，同意对物业及其附属设施设备负有维修义务，并承担相关费用。</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2、无论是由于自然损耗或人为损耗等原因造成本房屋及其附属物结构性、功能性问题的，均由乙方负责修缮并承担费用。</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3、质保期内的维修</w:t>
      </w:r>
      <w:proofErr w:type="gramStart"/>
      <w:r w:rsidRPr="00957809">
        <w:rPr>
          <w:rFonts w:asciiTheme="majorEastAsia" w:eastAsiaTheme="majorEastAsia" w:hAnsiTheme="majorEastAsia" w:hint="eastAsia"/>
          <w:sz w:val="24"/>
        </w:rPr>
        <w:t>质保由乙方</w:t>
      </w:r>
      <w:proofErr w:type="gramEnd"/>
      <w:r w:rsidRPr="00957809">
        <w:rPr>
          <w:rFonts w:asciiTheme="majorEastAsia" w:eastAsiaTheme="majorEastAsia" w:hAnsiTheme="majorEastAsia" w:hint="eastAsia"/>
          <w:sz w:val="24"/>
        </w:rPr>
        <w:t xml:space="preserve">联系质保单位实施；质保期后的维修保养由乙方负责，乙方提出的方案须先符合有关规定，交甲方同意后实施。 </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4、乙方未及时维修修复，造成甲方损失或对第三方造成损害的，均由乙方承担一切法律和经济责任。若甲方先行赔付的，可以在履约保证金中扣除，不足部分可继续向乙方追偿。</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5、如乙方</w:t>
      </w:r>
      <w:proofErr w:type="gramStart"/>
      <w:r w:rsidRPr="00957809">
        <w:rPr>
          <w:rFonts w:asciiTheme="majorEastAsia" w:eastAsiaTheme="majorEastAsia" w:hAnsiTheme="majorEastAsia" w:hint="eastAsia"/>
          <w:sz w:val="24"/>
        </w:rPr>
        <w:t>怠</w:t>
      </w:r>
      <w:proofErr w:type="gramEnd"/>
      <w:r w:rsidRPr="00957809">
        <w:rPr>
          <w:rFonts w:asciiTheme="majorEastAsia" w:eastAsiaTheme="majorEastAsia" w:hAnsiTheme="majorEastAsia" w:hint="eastAsia"/>
          <w:sz w:val="24"/>
        </w:rPr>
        <w:t>于维修修复的，或物业及其附属设施设备等</w:t>
      </w:r>
      <w:proofErr w:type="gramStart"/>
      <w:r w:rsidRPr="00957809">
        <w:rPr>
          <w:rFonts w:asciiTheme="majorEastAsia" w:eastAsiaTheme="majorEastAsia" w:hAnsiTheme="majorEastAsia" w:hint="eastAsia"/>
          <w:sz w:val="24"/>
        </w:rPr>
        <w:t>不</w:t>
      </w:r>
      <w:proofErr w:type="gramEnd"/>
      <w:r w:rsidRPr="00957809">
        <w:rPr>
          <w:rFonts w:asciiTheme="majorEastAsia" w:eastAsiaTheme="majorEastAsia" w:hAnsiTheme="majorEastAsia" w:hint="eastAsia"/>
          <w:sz w:val="24"/>
        </w:rPr>
        <w:t>立刻进行维修将无法使用或将出现危险情况的，甲方有权不经过乙方同意，自行或聘请他人维修，乙方须予以配合，所发生的合理费用，由乙方承担或在乙方的履约保证金中扣除。</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6、乙方对物业及附属设施设备维修，涉及相关设备、零部件等更换的，更换后的品牌标准不得低于原品牌，若乙方违反本条规定的，甲方有权要求乙方按原品牌等级再次更换，乙方拒不更换的，甲方可在履约保证金中扣除差额部分，不足部分可继续向乙方追偿。</w:t>
      </w:r>
    </w:p>
    <w:p w:rsidR="00471298" w:rsidRPr="00957809" w:rsidRDefault="00471298" w:rsidP="00471298">
      <w:pPr>
        <w:autoSpaceDE w:val="0"/>
        <w:autoSpaceDN w:val="0"/>
        <w:adjustRightInd w:val="0"/>
        <w:spacing w:line="360" w:lineRule="auto"/>
        <w:ind w:firstLineChars="200" w:firstLine="482"/>
        <w:rPr>
          <w:rFonts w:asciiTheme="majorEastAsia" w:eastAsiaTheme="majorEastAsia" w:hAnsiTheme="majorEastAsia"/>
          <w:b/>
          <w:color w:val="000000"/>
          <w:kern w:val="0"/>
          <w:sz w:val="24"/>
        </w:rPr>
      </w:pPr>
      <w:r w:rsidRPr="00957809">
        <w:rPr>
          <w:rFonts w:asciiTheme="majorEastAsia" w:eastAsiaTheme="majorEastAsia" w:hAnsiTheme="majorEastAsia" w:hint="eastAsia"/>
          <w:b/>
          <w:color w:val="000000"/>
          <w:kern w:val="0"/>
          <w:sz w:val="24"/>
        </w:rPr>
        <w:t>第十条 房屋改建或装修</w:t>
      </w:r>
    </w:p>
    <w:p w:rsidR="00471298" w:rsidRPr="00957809" w:rsidRDefault="00471298" w:rsidP="00471298">
      <w:pPr>
        <w:tabs>
          <w:tab w:val="left" w:pos="1260"/>
          <w:tab w:val="left" w:pos="1702"/>
        </w:tabs>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1、乙方未经甲方书面同意，不得对物业进行装修、改扩建。</w:t>
      </w:r>
    </w:p>
    <w:p w:rsidR="00471298" w:rsidRPr="00957809" w:rsidRDefault="00471298" w:rsidP="00471298">
      <w:pPr>
        <w:tabs>
          <w:tab w:val="left" w:pos="1260"/>
          <w:tab w:val="left" w:pos="1702"/>
        </w:tabs>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2、乙方获准进行改扩建、改造等，如依法需有关部门审批的，须经政府相关职能部门批准后，再将设计、安装图纸、施工方案等交由甲方备案，在正式施工前应将设计图、施工图及聘请的施工单位的有关证照和资质证明（包括但不限于机电、土建、装修等）提交甲方备案。</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 xml:space="preserve">3、甲方原则上仅允许商业承租户在指定位置设置广告位，乙方不得擅自使用建筑物外立面和租赁房屋所在园区空间，包括安装广告牌、楼标等，若需使用，须事先取得甲方书面同意，并报政府职能部门审核审核结果报备甲方。 </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lastRenderedPageBreak/>
        <w:t>4、乙方对物业或附属设施设备进行装修改造、改善、增设设备或他物等类似行为的，应按照相关规范进行，所有费用由乙方自行承担。如乙方改造等未依法取得有关部门批准和验收合格的，因此而产生的一切后果由乙方承担。</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5、乙方在装修改造过程中要保证甲方房屋设施安全，装修改造以不损坏甲方房屋总体结构为原则，不得破坏建筑物的结构以及机电系统、电梯等机电设备，不得影响原有配套设施、不违反环保规定、不影响毗邻采光、通风、通水、排污、防盗、防火等，如发现故障应及时修复，所涉及的相关责任及费用全部由乙方承担。由于乙方不当原因造成房屋损坏的，乙方负责修理或赔偿。</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6、乙方装修改造如有涉及本租赁房屋外部的设计和施工方案以及房屋内部需改变原有包括但不限于建筑结构、机电系统、电梯设备等重大变更的设计及施工方案，以及需要进行破墙或者地面钻孔操作的环节，乙方须提交甲级资质设计院或租赁房屋原设计单位出具的设计方案并由原设计单位审核确认，并经甲方备案后方可实施。甲方有权派出人员对装修改造施工进行监督和检查。</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 xml:space="preserve">7、乙方在装修改造过程中，要按规范操作，应严格做好防火和安全等工作，如因乙方装修、改造而发生各类安全事故等，由乙方承担所有经济损失及法律责任。 </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8、乙方的装修改造等形成违约的，由乙方承担不利后果并负责恢复。甲方有权要求乙方整改恢复，经催告后五个工作日内仍不恢复的，甲方有权代行整改恢复，整改和恢复的费用由乙方承担，甲方有权在乙方的履约保证金中扣减或要求乙方予以支付。</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9、租赁合同期限不超过5年的，对于甲方书面允许乙方（不含次承租人，如有）装修改造投入摊销部分，在合同期满终止后，由甲方委托的评估单位对残值进行评估，计算方式以财务准则为准，乙方须无条件认同；如果第二期招租，乙方未中标，装修改造投入残值部分，由第二期中标单位补偿给乙方。</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10、租赁合同期限超过5年的，合同期限届满终止，或甲方在合同履行过程中依约行使解除权，或乙方在合同履行过程中依约行使解除权，或其他任何原因致使合同终止履行的，本租赁房屋的全部装修改造归甲方所有，对乙方投入装修改造的残值部分不再进行补偿。除甲方要求外，乙方无权拆除、破坏或搬走相关装修内容和设施设备，如乙方破坏的须照甲方原采购或装修价格予以赔偿（乙方</w:t>
      </w:r>
      <w:r w:rsidRPr="00957809">
        <w:rPr>
          <w:rFonts w:asciiTheme="majorEastAsia" w:eastAsiaTheme="majorEastAsia" w:hAnsiTheme="majorEastAsia" w:hint="eastAsia"/>
          <w:sz w:val="24"/>
        </w:rPr>
        <w:lastRenderedPageBreak/>
        <w:t>自行购置的可移动商品除外）。</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11、如存在以下情况之一的，乙方投入改造的残值将不再进行补偿：①因国家或行业政策因素该物业本轮租赁期满不再出租的;②本次买受人（承租人）不参加下一轮公开招租竞标的;③由于承租人原因(如经营不善倒闭、不按合同履约等)导致合同提前解除的</w:t>
      </w:r>
      <w:r w:rsidRPr="00957809">
        <w:rPr>
          <w:rFonts w:asciiTheme="majorEastAsia" w:eastAsiaTheme="majorEastAsia" w:hAnsiTheme="majorEastAsia" w:hint="eastAsia"/>
          <w:b/>
          <w:bCs/>
          <w:sz w:val="24"/>
          <w:u w:val="single"/>
        </w:rPr>
        <w:t>;④签订本合同采用五年以上（不含五年）合同期的;</w:t>
      </w:r>
      <w:r w:rsidRPr="00957809">
        <w:rPr>
          <w:rFonts w:asciiTheme="majorEastAsia" w:eastAsiaTheme="majorEastAsia" w:hAnsiTheme="majorEastAsia" w:hint="eastAsia"/>
          <w:sz w:val="24"/>
        </w:rPr>
        <w:t>⑤出租物业涉及政府征用、拆迁的（双方按征用、拆迁政策享有相应补偿）;⑥因本次买受人（承租人）原因导致出租标的物空置达六个月及以上的。</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b/>
          <w:color w:val="000000"/>
          <w:kern w:val="0"/>
          <w:sz w:val="24"/>
        </w:rPr>
      </w:pPr>
      <w:r w:rsidRPr="00957809">
        <w:rPr>
          <w:rFonts w:asciiTheme="majorEastAsia" w:eastAsiaTheme="majorEastAsia" w:hAnsiTheme="majorEastAsia" w:hint="eastAsia"/>
          <w:sz w:val="24"/>
        </w:rPr>
        <w:t>12、如因甲方原因提前解除合同的，乙方装修改造投入部分投入金额须经甲方书面确认，剩余期限的残值经甲方委托的评估单位评估后由甲方承担。</w:t>
      </w:r>
    </w:p>
    <w:p w:rsidR="00471298" w:rsidRPr="00957809" w:rsidRDefault="00471298" w:rsidP="00471298">
      <w:pPr>
        <w:autoSpaceDE w:val="0"/>
        <w:autoSpaceDN w:val="0"/>
        <w:adjustRightInd w:val="0"/>
        <w:spacing w:line="360" w:lineRule="auto"/>
        <w:ind w:firstLineChars="200" w:firstLine="482"/>
        <w:rPr>
          <w:rFonts w:asciiTheme="majorEastAsia" w:eastAsiaTheme="majorEastAsia" w:hAnsiTheme="majorEastAsia"/>
          <w:b/>
          <w:color w:val="000000"/>
          <w:kern w:val="0"/>
          <w:sz w:val="24"/>
        </w:rPr>
      </w:pPr>
      <w:r w:rsidRPr="00957809">
        <w:rPr>
          <w:rFonts w:asciiTheme="majorEastAsia" w:eastAsiaTheme="majorEastAsia" w:hAnsiTheme="majorEastAsia" w:hint="eastAsia"/>
          <w:b/>
          <w:color w:val="000000"/>
          <w:kern w:val="0"/>
          <w:sz w:val="24"/>
        </w:rPr>
        <w:t>第十一条 甲方的权利与义务</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1、甲方应依约为乙方提供本租赁房屋及附属的设施设备，保障乙方可以正常开展经营活动，同时应对乙方经营活动中的合法需求进行必要配合协调。</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2、甲方向乙方移交本租赁房屋及有关设施设备时，甲方有权要求乙方进行确认并在相应移交清单上签章，以备合同终止办理交接手续时查验。</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3、在乙方依法经营且完全履行本合同各项条款的前提下，甲方尊重乙方的自主经营权，不干涉和参与乙方的经营活动，乙方独立承担本租赁房屋经营中的所有法律责任。</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4、甲方有权依法督促乙方在经营活动中遵守包括但不限于治安、消防、卫生、用电、营业时间等方面的各项法规和制度。</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5、甲方有权依法依约对乙方违反相关国家法规或者本合同约定的行为进行监督、整顿及处罚，直至乙方进行有效整改为止。</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6、甲方及甲方上级管理单位有权对本租赁房屋及附属设施设备进行不定期安全检查，若发现违章违规现象和行为以及缺陷隐患的，可要求乙方限期整改和停业整顿，经甲方催告后五个工作日内乙方未整改到位的，甲方有权代行整改恢复，整改和恢复的费用由乙方承担，甲方有权在乙方的履约保证金中扣减或要求乙方予以支付。</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7、乙方承租期间，如涉及本租赁合同第十二条第4项约定的保险赔偿的，对于因保险免赔、责任限额赔偿等导致的不能弥补甲方出租房屋及附属设施的差额部分，甲方可从乙方交付的履约保证金中予以抵扣，抵扣后不足部分乙方需另行</w:t>
      </w:r>
      <w:r w:rsidRPr="00957809">
        <w:rPr>
          <w:rFonts w:asciiTheme="majorEastAsia" w:eastAsiaTheme="majorEastAsia" w:hAnsiTheme="majorEastAsia" w:hint="eastAsia"/>
          <w:sz w:val="24"/>
        </w:rPr>
        <w:lastRenderedPageBreak/>
        <w:t>给予赔偿。</w:t>
      </w:r>
    </w:p>
    <w:p w:rsidR="00471298" w:rsidRPr="00957809" w:rsidRDefault="00471298" w:rsidP="00471298">
      <w:pPr>
        <w:autoSpaceDE w:val="0"/>
        <w:autoSpaceDN w:val="0"/>
        <w:adjustRightInd w:val="0"/>
        <w:spacing w:line="360" w:lineRule="auto"/>
        <w:ind w:firstLineChars="200" w:firstLine="482"/>
        <w:rPr>
          <w:rFonts w:asciiTheme="majorEastAsia" w:eastAsiaTheme="majorEastAsia" w:hAnsiTheme="majorEastAsia"/>
          <w:b/>
          <w:color w:val="000000"/>
          <w:kern w:val="0"/>
          <w:sz w:val="24"/>
        </w:rPr>
      </w:pPr>
      <w:r w:rsidRPr="00957809">
        <w:rPr>
          <w:rFonts w:asciiTheme="majorEastAsia" w:eastAsiaTheme="majorEastAsia" w:hAnsiTheme="majorEastAsia" w:hint="eastAsia"/>
          <w:b/>
          <w:color w:val="000000"/>
          <w:kern w:val="0"/>
          <w:sz w:val="24"/>
        </w:rPr>
        <w:t>第十二条    乙方的权利和义务</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1、乙方应具备合法的经营资格，按照工商行政管理部门核准的经营范围从事经营活动。</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b/>
          <w:bCs/>
          <w:kern w:val="0"/>
          <w:sz w:val="24"/>
        </w:rPr>
      </w:pPr>
      <w:r w:rsidRPr="00957809">
        <w:rPr>
          <w:rFonts w:asciiTheme="majorEastAsia" w:eastAsiaTheme="majorEastAsia" w:hAnsiTheme="majorEastAsia" w:hint="eastAsia"/>
          <w:sz w:val="24"/>
        </w:rPr>
        <w:t>2、</w:t>
      </w:r>
      <w:r w:rsidRPr="00957809">
        <w:rPr>
          <w:rFonts w:asciiTheme="majorEastAsia" w:eastAsiaTheme="majorEastAsia" w:hAnsiTheme="majorEastAsia" w:hint="eastAsia"/>
          <w:b/>
          <w:bCs/>
          <w:kern w:val="0"/>
          <w:sz w:val="24"/>
        </w:rPr>
        <w:t>乙方如需以本合同项下的租赁房屋地址注册设立新的全资项目子公司，并以并新成立的公司作为经营主体履行合同项下的权利义务的，须事先征得甲方书面同意，签署三方补充协议，且乙方在合同期限内为新成立公司履行本合同义务提供连带责任担保，担保期限自主债务期满之日起3年。在合同履行期间，乙方应作为该项目公司的唯一出资人，否则视为对本合同的根本性违约，乙方应负相应的违约责任。</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3、乙方应按照约定用途合理使用本租赁房屋及相关设施设备，严格遵守合同条款约定和甲方及甲方上级管理单位有关规章制度，服从甲方监督管理。</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4、乙方应在承租期内按照甲方要求的险种和投保金额对本租赁房屋及有关设施设备办理保险，相应保险合同作为本合同附件。</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5、乙方应在开业前提供能证明其经营合法性的营业资料及相关证照，如：</w:t>
      </w:r>
    </w:p>
    <w:p w:rsidR="00471298" w:rsidRPr="00957809" w:rsidRDefault="00471298" w:rsidP="00471298">
      <w:pPr>
        <w:autoSpaceDE w:val="0"/>
        <w:autoSpaceDN w:val="0"/>
        <w:adjustRightInd w:val="0"/>
        <w:spacing w:line="360" w:lineRule="auto"/>
        <w:rPr>
          <w:rFonts w:asciiTheme="majorEastAsia" w:eastAsiaTheme="majorEastAsia" w:hAnsiTheme="majorEastAsia"/>
          <w:sz w:val="24"/>
        </w:rPr>
      </w:pPr>
      <w:r w:rsidRPr="00957809">
        <w:rPr>
          <w:rFonts w:asciiTheme="majorEastAsia" w:eastAsiaTheme="majorEastAsia" w:hAnsiTheme="majorEastAsia" w:hint="eastAsia"/>
          <w:sz w:val="24"/>
        </w:rPr>
        <w:t>（1）有效营业执照复印件；（2）法定代表人身份证明复印件；（3）户名、开户银行及银行帐号；（4）董事会决议授权签署本合同及授权签约人等），具体包括但不限于市场监督、税务、治安、卫生、消防、物价等方面的相关证照作为本合同附件。</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6、乙方必须准许甲方或甲方上级主管单位人员进入本租赁房屋内例行检查，但甲方应事先与乙方预约（紧急情况处理除外）。</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CD6010">
        <w:rPr>
          <w:rFonts w:asciiTheme="majorEastAsia" w:eastAsiaTheme="majorEastAsia" w:hAnsiTheme="majorEastAsia" w:hint="eastAsia"/>
          <w:sz w:val="24"/>
        </w:rPr>
        <w:t>7、租赁期满，乙方在同等条件下享有优先承租权、优先认购权。</w:t>
      </w:r>
    </w:p>
    <w:p w:rsidR="00471298" w:rsidRPr="00957809" w:rsidRDefault="00471298" w:rsidP="00471298">
      <w:pPr>
        <w:autoSpaceDE w:val="0"/>
        <w:autoSpaceDN w:val="0"/>
        <w:adjustRightInd w:val="0"/>
        <w:spacing w:line="360" w:lineRule="auto"/>
        <w:ind w:firstLineChars="200" w:firstLine="482"/>
        <w:rPr>
          <w:rFonts w:asciiTheme="majorEastAsia" w:eastAsiaTheme="majorEastAsia" w:hAnsiTheme="majorEastAsia"/>
          <w:b/>
          <w:color w:val="000000"/>
          <w:kern w:val="0"/>
          <w:sz w:val="24"/>
        </w:rPr>
      </w:pPr>
      <w:r w:rsidRPr="00957809">
        <w:rPr>
          <w:rFonts w:asciiTheme="majorEastAsia" w:eastAsiaTheme="majorEastAsia" w:hAnsiTheme="majorEastAsia" w:hint="eastAsia"/>
          <w:b/>
          <w:color w:val="000000"/>
          <w:kern w:val="0"/>
          <w:sz w:val="24"/>
        </w:rPr>
        <w:t>第十三条   其他约定</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color w:val="000000"/>
          <w:kern w:val="0"/>
          <w:sz w:val="24"/>
          <w:u w:val="single"/>
        </w:rPr>
      </w:pPr>
      <w:r w:rsidRPr="00957809">
        <w:rPr>
          <w:rFonts w:asciiTheme="majorEastAsia" w:eastAsiaTheme="majorEastAsia" w:hAnsiTheme="majorEastAsia" w:hint="eastAsia"/>
          <w:color w:val="000000"/>
          <w:kern w:val="0"/>
          <w:sz w:val="24"/>
        </w:rPr>
        <w:t>甲方双方经协商一致，约定以下事项并遵照执行或另附附件：</w:t>
      </w:r>
    </w:p>
    <w:p w:rsidR="00471298" w:rsidRPr="00957809" w:rsidRDefault="00471298" w:rsidP="00471298">
      <w:pPr>
        <w:autoSpaceDE w:val="0"/>
        <w:autoSpaceDN w:val="0"/>
        <w:adjustRightInd w:val="0"/>
        <w:spacing w:line="360" w:lineRule="auto"/>
        <w:ind w:firstLineChars="200" w:firstLine="482"/>
        <w:rPr>
          <w:rFonts w:asciiTheme="majorEastAsia" w:eastAsiaTheme="majorEastAsia" w:hAnsiTheme="majorEastAsia"/>
          <w:b/>
          <w:bCs/>
          <w:color w:val="000000"/>
          <w:kern w:val="0"/>
          <w:sz w:val="24"/>
        </w:rPr>
      </w:pPr>
      <w:r w:rsidRPr="00957809">
        <w:rPr>
          <w:rFonts w:asciiTheme="majorEastAsia" w:eastAsiaTheme="majorEastAsia" w:hAnsiTheme="majorEastAsia" w:hint="eastAsia"/>
          <w:b/>
          <w:bCs/>
          <w:color w:val="000000"/>
          <w:kern w:val="0"/>
          <w:sz w:val="24"/>
          <w:u w:val="single"/>
        </w:rPr>
        <w:t>1、</w:t>
      </w:r>
      <w:r w:rsidRPr="00957809">
        <w:rPr>
          <w:rFonts w:asciiTheme="majorEastAsia" w:eastAsiaTheme="majorEastAsia" w:hAnsiTheme="majorEastAsia" w:hint="eastAsia"/>
          <w:b/>
          <w:bCs/>
          <w:sz w:val="24"/>
          <w:u w:val="single"/>
        </w:rPr>
        <w:t>在租赁期满前六个月内，甲方有权对该物业进行下一轮招租或出售，有权在该物业的外墙及周围张挂招租或出售等告示相关资料，乙方不得干涉并予以配合</w:t>
      </w:r>
      <w:r w:rsidRPr="00957809">
        <w:rPr>
          <w:rFonts w:asciiTheme="majorEastAsia" w:eastAsiaTheme="majorEastAsia" w:hAnsiTheme="majorEastAsia" w:hint="eastAsia"/>
          <w:b/>
          <w:bCs/>
          <w:sz w:val="24"/>
        </w:rPr>
        <w:t>。</w:t>
      </w:r>
    </w:p>
    <w:p w:rsidR="00471298" w:rsidRPr="00957809" w:rsidRDefault="00471298" w:rsidP="00471298">
      <w:pPr>
        <w:autoSpaceDE w:val="0"/>
        <w:autoSpaceDN w:val="0"/>
        <w:adjustRightInd w:val="0"/>
        <w:spacing w:line="360" w:lineRule="auto"/>
        <w:ind w:firstLineChars="200" w:firstLine="482"/>
        <w:rPr>
          <w:rFonts w:asciiTheme="majorEastAsia" w:eastAsiaTheme="majorEastAsia" w:hAnsiTheme="majorEastAsia"/>
          <w:b/>
          <w:bCs/>
          <w:color w:val="000000"/>
          <w:kern w:val="0"/>
          <w:sz w:val="24"/>
        </w:rPr>
      </w:pPr>
      <w:r w:rsidRPr="00957809">
        <w:rPr>
          <w:rFonts w:asciiTheme="majorEastAsia" w:eastAsiaTheme="majorEastAsia" w:hAnsiTheme="majorEastAsia" w:hint="eastAsia"/>
          <w:b/>
          <w:bCs/>
          <w:color w:val="000000"/>
          <w:kern w:val="0"/>
          <w:sz w:val="24"/>
          <w:u w:val="single"/>
        </w:rPr>
        <w:t>2、</w:t>
      </w:r>
      <w:r w:rsidRPr="00957809">
        <w:rPr>
          <w:rFonts w:asciiTheme="majorEastAsia" w:eastAsiaTheme="majorEastAsia" w:hAnsiTheme="majorEastAsia" w:hint="eastAsia"/>
          <w:b/>
          <w:bCs/>
          <w:kern w:val="0"/>
          <w:sz w:val="24"/>
          <w:u w:val="single"/>
        </w:rPr>
        <w:t>乙方租赁期满或租赁合同终止后1个月内将开设的经营主体（包括次承租人）的注册地址迁出本租赁物业。逾期迁出的，</w:t>
      </w:r>
      <w:r w:rsidRPr="00957809">
        <w:rPr>
          <w:rFonts w:asciiTheme="majorEastAsia" w:eastAsiaTheme="majorEastAsia" w:hAnsiTheme="majorEastAsia" w:hint="eastAsia"/>
          <w:color w:val="000000"/>
          <w:kern w:val="0"/>
          <w:sz w:val="24"/>
        </w:rPr>
        <w:t>甲方有权申请对乙方和次承租</w:t>
      </w:r>
      <w:r w:rsidRPr="00957809">
        <w:rPr>
          <w:rFonts w:asciiTheme="majorEastAsia" w:eastAsiaTheme="majorEastAsia" w:hAnsiTheme="majorEastAsia" w:hint="eastAsia"/>
          <w:color w:val="000000"/>
          <w:kern w:val="0"/>
          <w:sz w:val="24"/>
        </w:rPr>
        <w:lastRenderedPageBreak/>
        <w:t>人进行警示，且乙方</w:t>
      </w:r>
      <w:r w:rsidRPr="00957809">
        <w:rPr>
          <w:rFonts w:asciiTheme="majorEastAsia" w:eastAsiaTheme="majorEastAsia" w:hAnsiTheme="majorEastAsia" w:hint="eastAsia"/>
          <w:b/>
          <w:bCs/>
          <w:kern w:val="0"/>
          <w:sz w:val="24"/>
          <w:u w:val="single"/>
        </w:rPr>
        <w:t>应向甲方支付违约金10万元/户</w:t>
      </w:r>
      <w:r w:rsidRPr="00957809">
        <w:rPr>
          <w:rFonts w:asciiTheme="majorEastAsia" w:eastAsiaTheme="majorEastAsia" w:hAnsiTheme="majorEastAsia" w:hint="eastAsia"/>
          <w:b/>
          <w:bCs/>
          <w:kern w:val="0"/>
          <w:sz w:val="24"/>
        </w:rPr>
        <w:t>。</w:t>
      </w:r>
    </w:p>
    <w:p w:rsidR="00471298" w:rsidRPr="00957809" w:rsidRDefault="00471298" w:rsidP="00471298">
      <w:pPr>
        <w:autoSpaceDE w:val="0"/>
        <w:autoSpaceDN w:val="0"/>
        <w:adjustRightInd w:val="0"/>
        <w:spacing w:line="360" w:lineRule="auto"/>
        <w:ind w:firstLineChars="200" w:firstLine="482"/>
        <w:rPr>
          <w:rFonts w:asciiTheme="majorEastAsia" w:eastAsiaTheme="majorEastAsia" w:hAnsiTheme="majorEastAsia"/>
          <w:b/>
          <w:bCs/>
          <w:kern w:val="0"/>
          <w:sz w:val="24"/>
        </w:rPr>
      </w:pPr>
      <w:r w:rsidRPr="00957809">
        <w:rPr>
          <w:rFonts w:asciiTheme="majorEastAsia" w:eastAsiaTheme="majorEastAsia" w:hAnsiTheme="majorEastAsia" w:hint="eastAsia"/>
          <w:b/>
          <w:bCs/>
          <w:color w:val="000000"/>
          <w:kern w:val="0"/>
          <w:sz w:val="24"/>
          <w:u w:val="single"/>
        </w:rPr>
        <w:t>3、</w:t>
      </w:r>
      <w:r w:rsidRPr="00957809">
        <w:rPr>
          <w:rFonts w:asciiTheme="majorEastAsia" w:eastAsiaTheme="majorEastAsia" w:hAnsiTheme="majorEastAsia" w:hint="eastAsia"/>
          <w:b/>
          <w:bCs/>
          <w:kern w:val="0"/>
          <w:sz w:val="24"/>
          <w:u w:val="single"/>
        </w:rPr>
        <w:t>乙方</w:t>
      </w:r>
      <w:proofErr w:type="gramStart"/>
      <w:r w:rsidRPr="00957809">
        <w:rPr>
          <w:rFonts w:asciiTheme="majorEastAsia" w:eastAsiaTheme="majorEastAsia" w:hAnsiTheme="majorEastAsia" w:hint="eastAsia"/>
          <w:b/>
          <w:bCs/>
          <w:kern w:val="0"/>
          <w:sz w:val="24"/>
          <w:u w:val="single"/>
        </w:rPr>
        <w:t>设立消控中心</w:t>
      </w:r>
      <w:proofErr w:type="gramEnd"/>
      <w:r w:rsidRPr="00957809">
        <w:rPr>
          <w:rFonts w:asciiTheme="majorEastAsia" w:eastAsiaTheme="majorEastAsia" w:hAnsiTheme="majorEastAsia" w:hint="eastAsia"/>
          <w:b/>
          <w:bCs/>
          <w:kern w:val="0"/>
          <w:sz w:val="24"/>
          <w:u w:val="single"/>
        </w:rPr>
        <w:t>的设备须纳入甲方统一建立的物业</w:t>
      </w:r>
      <w:proofErr w:type="gramStart"/>
      <w:r w:rsidRPr="00957809">
        <w:rPr>
          <w:rFonts w:asciiTheme="majorEastAsia" w:eastAsiaTheme="majorEastAsia" w:hAnsiTheme="majorEastAsia" w:hint="eastAsia"/>
          <w:b/>
          <w:bCs/>
          <w:kern w:val="0"/>
          <w:sz w:val="24"/>
          <w:u w:val="single"/>
        </w:rPr>
        <w:t>智慧消防</w:t>
      </w:r>
      <w:proofErr w:type="gramEnd"/>
      <w:r w:rsidRPr="00957809">
        <w:rPr>
          <w:rFonts w:asciiTheme="majorEastAsia" w:eastAsiaTheme="majorEastAsia" w:hAnsiTheme="majorEastAsia" w:hint="eastAsia"/>
          <w:b/>
          <w:bCs/>
          <w:kern w:val="0"/>
          <w:sz w:val="24"/>
          <w:u w:val="single"/>
        </w:rPr>
        <w:t>物联网远程监控系统,安装接受消防报警控制主机联网监测,还可根据自身运营情况选择消防水系统实时监测、电气火灾远程监测预警、其它智能火灾预警等联网服务分项,确认配置数目,并按统一服务协议收费标准支付平台服务</w:t>
      </w:r>
      <w:proofErr w:type="gramStart"/>
      <w:r w:rsidRPr="00957809">
        <w:rPr>
          <w:rFonts w:asciiTheme="majorEastAsia" w:eastAsiaTheme="majorEastAsia" w:hAnsiTheme="majorEastAsia" w:hint="eastAsia"/>
          <w:b/>
          <w:bCs/>
          <w:kern w:val="0"/>
          <w:sz w:val="24"/>
          <w:u w:val="single"/>
        </w:rPr>
        <w:t>商相应</w:t>
      </w:r>
      <w:proofErr w:type="gramEnd"/>
      <w:r w:rsidRPr="00957809">
        <w:rPr>
          <w:rFonts w:asciiTheme="majorEastAsia" w:eastAsiaTheme="majorEastAsia" w:hAnsiTheme="majorEastAsia" w:hint="eastAsia"/>
          <w:b/>
          <w:bCs/>
          <w:kern w:val="0"/>
          <w:sz w:val="24"/>
          <w:u w:val="single"/>
        </w:rPr>
        <w:t>的服务费用。其中消防报警控制主机联网监测服务，年服务费为     元</w:t>
      </w:r>
      <w:r w:rsidRPr="00957809">
        <w:rPr>
          <w:rFonts w:asciiTheme="majorEastAsia" w:eastAsiaTheme="majorEastAsia" w:hAnsiTheme="majorEastAsia" w:hint="eastAsia"/>
          <w:b/>
          <w:bCs/>
          <w:kern w:val="0"/>
          <w:sz w:val="24"/>
        </w:rPr>
        <w:t>。</w:t>
      </w:r>
    </w:p>
    <w:p w:rsidR="00471298" w:rsidRPr="00957809" w:rsidRDefault="00471298" w:rsidP="00471298">
      <w:pPr>
        <w:autoSpaceDE w:val="0"/>
        <w:autoSpaceDN w:val="0"/>
        <w:adjustRightInd w:val="0"/>
        <w:spacing w:line="360" w:lineRule="auto"/>
        <w:ind w:firstLineChars="200" w:firstLine="482"/>
        <w:rPr>
          <w:rFonts w:asciiTheme="majorEastAsia" w:eastAsiaTheme="majorEastAsia" w:hAnsiTheme="majorEastAsia"/>
          <w:b/>
          <w:kern w:val="0"/>
          <w:sz w:val="24"/>
        </w:rPr>
      </w:pPr>
      <w:r w:rsidRPr="00957809">
        <w:rPr>
          <w:rFonts w:asciiTheme="majorEastAsia" w:eastAsiaTheme="majorEastAsia" w:hAnsiTheme="majorEastAsia" w:hint="eastAsia"/>
          <w:b/>
          <w:kern w:val="0"/>
          <w:sz w:val="24"/>
        </w:rPr>
        <w:t>第十四条 合同的变更、解除与终止</w:t>
      </w:r>
    </w:p>
    <w:p w:rsidR="00471298" w:rsidRPr="00957809" w:rsidRDefault="00471298" w:rsidP="00471298">
      <w:pPr>
        <w:tabs>
          <w:tab w:val="left" w:pos="1260"/>
          <w:tab w:val="left" w:pos="1702"/>
        </w:tabs>
        <w:autoSpaceDE w:val="0"/>
        <w:autoSpaceDN w:val="0"/>
        <w:adjustRightInd w:val="0"/>
        <w:spacing w:line="360" w:lineRule="auto"/>
        <w:ind w:left="540"/>
        <w:rPr>
          <w:rFonts w:asciiTheme="majorEastAsia" w:eastAsiaTheme="majorEastAsia" w:hAnsiTheme="majorEastAsia"/>
          <w:sz w:val="24"/>
        </w:rPr>
      </w:pPr>
      <w:r w:rsidRPr="00957809">
        <w:rPr>
          <w:rFonts w:asciiTheme="majorEastAsia" w:eastAsiaTheme="majorEastAsia" w:hAnsiTheme="majorEastAsia" w:hint="eastAsia"/>
          <w:sz w:val="24"/>
        </w:rPr>
        <w:t>1、甲方双方协商一致，可以以书面形式变更合同条款。</w:t>
      </w:r>
    </w:p>
    <w:p w:rsidR="00471298" w:rsidRPr="00957809" w:rsidRDefault="00471298" w:rsidP="00471298">
      <w:pPr>
        <w:tabs>
          <w:tab w:val="left" w:pos="1260"/>
          <w:tab w:val="left" w:pos="1702"/>
        </w:tabs>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2、</w:t>
      </w:r>
      <w:r w:rsidRPr="00957809">
        <w:rPr>
          <w:rFonts w:asciiTheme="majorEastAsia" w:eastAsiaTheme="majorEastAsia" w:hAnsiTheme="majorEastAsia" w:hint="eastAsia"/>
          <w:kern w:val="0"/>
          <w:sz w:val="24"/>
        </w:rPr>
        <w:t>租赁期间，甲方如将房屋所有权转让给第三方的，本合同对新的房屋所有权人继续有效。甲方转让上述房屋的全部或部分，须提前</w:t>
      </w:r>
      <w:r w:rsidRPr="00957809">
        <w:rPr>
          <w:rFonts w:asciiTheme="majorEastAsia" w:eastAsiaTheme="majorEastAsia" w:hAnsiTheme="majorEastAsia" w:hint="eastAsia"/>
          <w:kern w:val="0"/>
          <w:sz w:val="24"/>
          <w:u w:val="single"/>
        </w:rPr>
        <w:t>90日</w:t>
      </w:r>
      <w:r w:rsidRPr="00957809">
        <w:rPr>
          <w:rFonts w:asciiTheme="majorEastAsia" w:eastAsiaTheme="majorEastAsia" w:hAnsiTheme="majorEastAsia" w:hint="eastAsia"/>
          <w:kern w:val="0"/>
          <w:sz w:val="24"/>
        </w:rPr>
        <w:t>通知乙方，甲方通过公开挂牌拍卖等形式转让的，按照相关规定处理。</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kern w:val="0"/>
          <w:sz w:val="24"/>
        </w:rPr>
        <w:t>3、</w:t>
      </w:r>
      <w:r w:rsidRPr="00957809">
        <w:rPr>
          <w:rFonts w:asciiTheme="majorEastAsia" w:eastAsiaTheme="majorEastAsia" w:hAnsiTheme="majorEastAsia" w:hint="eastAsia"/>
          <w:sz w:val="24"/>
        </w:rPr>
        <w:t>乙方有下列情形之一的，甲方可通知乙方解除本合同，且甲方不需支付违约金。</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（1）乙方违反本合同第二条关于租赁用途的约定，乙方未经甲方允许，擅自转租的，转租期间的租金全部收归甲方所有；</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（2）乙方未事先经甲方书面同意进行装修改造和改扩建，未事先经甲方书面同意设置广告牌、楼标等；乙方未经政府职能部门批准，未将改建或装修方案交甲方备案的；</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（3）乙方装修等形成违章建筑的，经甲方催告不予整改恢复的；</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（4）因乙方原因造成房屋主体结构损坏且未修复的；</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（5）乙方经甲方催告后</w:t>
      </w:r>
      <w:proofErr w:type="gramStart"/>
      <w:r w:rsidRPr="00957809">
        <w:rPr>
          <w:rFonts w:asciiTheme="majorEastAsia" w:eastAsiaTheme="majorEastAsia" w:hAnsiTheme="majorEastAsia" w:hint="eastAsia"/>
          <w:sz w:val="24"/>
        </w:rPr>
        <w:t>怠</w:t>
      </w:r>
      <w:proofErr w:type="gramEnd"/>
      <w:r w:rsidRPr="00957809">
        <w:rPr>
          <w:rFonts w:asciiTheme="majorEastAsia" w:eastAsiaTheme="majorEastAsia" w:hAnsiTheme="majorEastAsia" w:hint="eastAsia"/>
          <w:sz w:val="24"/>
        </w:rPr>
        <w:t>于履行维修义务且不配合甲方维修的；</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（6）乙方对甲方提出的安全隐患整改意见不及时整改，经甲方两次督查仍未整改的；</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（7）乙方有转租权的，乙方招租招商入场的公司因经营不当被相关政府管理部门查处两次以上，</w:t>
      </w:r>
      <w:r w:rsidRPr="00957809">
        <w:rPr>
          <w:rFonts w:asciiTheme="majorEastAsia" w:eastAsiaTheme="majorEastAsia" w:hAnsiTheme="majorEastAsia" w:hint="eastAsia"/>
          <w:color w:val="000000"/>
          <w:kern w:val="0"/>
          <w:sz w:val="24"/>
        </w:rPr>
        <w:t>乙方未责令该品牌或公司限期撤离，或</w:t>
      </w:r>
      <w:r w:rsidRPr="00957809">
        <w:rPr>
          <w:rFonts w:asciiTheme="majorEastAsia" w:eastAsiaTheme="majorEastAsia" w:hAnsiTheme="majorEastAsia" w:hint="eastAsia"/>
          <w:sz w:val="24"/>
        </w:rPr>
        <w:t>乙方招租招商入场的公司在一年内被责令限期撤场累计达到十家的；乙方向次承租人收取的履约保证金、预收租金的期限、转租期限违反约定的；</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（8）因乙方未履行或未</w:t>
      </w:r>
      <w:proofErr w:type="gramStart"/>
      <w:r w:rsidRPr="00957809">
        <w:rPr>
          <w:rFonts w:asciiTheme="majorEastAsia" w:eastAsiaTheme="majorEastAsia" w:hAnsiTheme="majorEastAsia" w:hint="eastAsia"/>
          <w:sz w:val="24"/>
        </w:rPr>
        <w:t>恰当履行</w:t>
      </w:r>
      <w:proofErr w:type="gramEnd"/>
      <w:r w:rsidRPr="00957809">
        <w:rPr>
          <w:rFonts w:asciiTheme="majorEastAsia" w:eastAsiaTheme="majorEastAsia" w:hAnsiTheme="majorEastAsia" w:hint="eastAsia"/>
          <w:sz w:val="24"/>
        </w:rPr>
        <w:t>物业、安保等服务，或不履行物业及附属设施设备的维护、保养、检测等义务，影响物业使用的；</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lastRenderedPageBreak/>
        <w:t>（9）乙方逾期未足额支付履约保证金（包括补足履约保证金）或租金超过十五个工作日的；</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10）在租赁期限内，若存在乙方丧失履约能力、或者存在无力履行的债务，或者可能进入破产清算程序等可能影响合同继续履行的风险，又未及时提供任何担保，未追加履约保证金的，甲方可通知乙方解除合同。</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（11）乙方严重违反本合同条款及国家相关法律法规时，甲方以书面或电子邮件形式通知乙方限期整改，超过通知整改期限，则视为乙方根本性违约，甲方有权立即解除合同。</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u w:val="single"/>
        </w:rPr>
      </w:pPr>
      <w:r w:rsidRPr="00957809">
        <w:rPr>
          <w:rFonts w:asciiTheme="majorEastAsia" w:eastAsiaTheme="majorEastAsia" w:hAnsiTheme="majorEastAsia" w:hint="eastAsia"/>
          <w:sz w:val="24"/>
        </w:rPr>
        <w:t>（12）甲方可通知乙方解除合同的其他情形：</w:t>
      </w:r>
      <w:r w:rsidRPr="00957809">
        <w:rPr>
          <w:rFonts w:asciiTheme="majorEastAsia" w:eastAsiaTheme="majorEastAsia" w:hAnsiTheme="majorEastAsia" w:hint="eastAsia"/>
          <w:sz w:val="24"/>
          <w:u w:val="single"/>
        </w:rPr>
        <w:t xml:space="preserve">                  </w:t>
      </w:r>
      <w:r w:rsidRPr="00957809">
        <w:rPr>
          <w:rFonts w:asciiTheme="majorEastAsia" w:eastAsiaTheme="majorEastAsia" w:hAnsiTheme="majorEastAsia" w:hint="eastAsia"/>
          <w:sz w:val="24"/>
        </w:rPr>
        <w:t>。</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4、甲、乙双方同意在租赁期内，有下列情形之一的，本合同终止，双方互不承担责任：</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（1）该房屋占用范围内的土地使用权依法提前收回的；</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（2）该房屋因社会公共利益被依法征用的；</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（3）该房屋因城市建设需要被依法列入房屋拆迁许可范围的；</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（4）该房屋在租赁期间因不可抗力导致毁损、灭失的；</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（5）甲方已告知乙方该房屋出租前已设定抵押并可能于租赁期限内被处分，现被处分的。</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（6）其他：</w:t>
      </w:r>
      <w:r w:rsidRPr="00957809">
        <w:rPr>
          <w:rFonts w:asciiTheme="majorEastAsia" w:eastAsiaTheme="majorEastAsia" w:hAnsiTheme="majorEastAsia" w:hint="eastAsia"/>
          <w:sz w:val="24"/>
          <w:u w:val="single"/>
        </w:rPr>
        <w:t xml:space="preserve"> 　 无       </w:t>
      </w:r>
      <w:r w:rsidRPr="00957809">
        <w:rPr>
          <w:rFonts w:asciiTheme="majorEastAsia" w:eastAsiaTheme="majorEastAsia" w:hAnsiTheme="majorEastAsia" w:hint="eastAsia"/>
          <w:sz w:val="24"/>
        </w:rPr>
        <w:t>。</w:t>
      </w:r>
    </w:p>
    <w:p w:rsidR="00471298" w:rsidRPr="00957809" w:rsidRDefault="00471298" w:rsidP="00471298">
      <w:pPr>
        <w:autoSpaceDE w:val="0"/>
        <w:autoSpaceDN w:val="0"/>
        <w:adjustRightInd w:val="0"/>
        <w:spacing w:line="360" w:lineRule="auto"/>
        <w:ind w:firstLineChars="196" w:firstLine="472"/>
        <w:rPr>
          <w:rFonts w:asciiTheme="majorEastAsia" w:eastAsiaTheme="majorEastAsia" w:hAnsiTheme="majorEastAsia"/>
          <w:b/>
          <w:color w:val="000000"/>
          <w:kern w:val="0"/>
          <w:sz w:val="24"/>
        </w:rPr>
      </w:pPr>
      <w:r w:rsidRPr="00957809">
        <w:rPr>
          <w:rFonts w:asciiTheme="majorEastAsia" w:eastAsiaTheme="majorEastAsia" w:hAnsiTheme="majorEastAsia" w:hint="eastAsia"/>
          <w:b/>
          <w:color w:val="000000"/>
          <w:kern w:val="0"/>
          <w:sz w:val="24"/>
        </w:rPr>
        <w:t>第十五条 房屋的返还</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1、除因甲方同意的特殊情况外，乙方应在本合同期满终止或解除后</w:t>
      </w:r>
      <w:r w:rsidRPr="00957809">
        <w:rPr>
          <w:rFonts w:asciiTheme="majorEastAsia" w:eastAsiaTheme="majorEastAsia" w:hAnsiTheme="majorEastAsia" w:hint="eastAsia"/>
          <w:sz w:val="24"/>
          <w:u w:val="single"/>
        </w:rPr>
        <w:t xml:space="preserve"> 十五个工作日</w:t>
      </w:r>
      <w:r w:rsidRPr="00957809">
        <w:rPr>
          <w:rFonts w:asciiTheme="majorEastAsia" w:eastAsiaTheme="majorEastAsia" w:hAnsiTheme="majorEastAsia" w:hint="eastAsia"/>
          <w:sz w:val="24"/>
        </w:rPr>
        <w:t>内返还该房屋。</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2、乙方返还该房屋应当符合正常使用后的状态。返还时，经双方确认办理交接，办理完毕水电气的过户手续，并相互结清各自应当承担的费用，具体包括但不限于人工费、水费、电费、通讯费、物业管理费、消防费、治安费等等，乙方在租赁经营期间所产生的所有费用及相关法律责任均与甲方无关。</w:t>
      </w:r>
    </w:p>
    <w:p w:rsidR="00471298" w:rsidRPr="00957809" w:rsidRDefault="00471298" w:rsidP="00471298">
      <w:pPr>
        <w:spacing w:line="360" w:lineRule="auto"/>
        <w:ind w:right="34"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3、如乙方返还房屋时经甲方验收物业及附属设施设备发生损坏或毁损，不符合正常使用的状态，乙方需在</w:t>
      </w:r>
      <w:r w:rsidRPr="00957809">
        <w:rPr>
          <w:rFonts w:asciiTheme="majorEastAsia" w:eastAsiaTheme="majorEastAsia" w:hAnsiTheme="majorEastAsia" w:hint="eastAsia"/>
          <w:sz w:val="24"/>
          <w:u w:val="single"/>
        </w:rPr>
        <w:t>十五个工作日</w:t>
      </w:r>
      <w:r w:rsidRPr="00957809">
        <w:rPr>
          <w:rFonts w:asciiTheme="majorEastAsia" w:eastAsiaTheme="majorEastAsia" w:hAnsiTheme="majorEastAsia" w:hint="eastAsia"/>
          <w:sz w:val="24"/>
        </w:rPr>
        <w:t>内负责将该物业恢复原状，产生费用由乙方承担，如乙方不予恢复的，甲方有权在乙方的履约保证金中扣减或要求乙方予以支付。减少损失的物品，按招租时评估标准核算赔偿。</w:t>
      </w:r>
    </w:p>
    <w:p w:rsidR="00471298" w:rsidRPr="00957809" w:rsidRDefault="00471298" w:rsidP="00471298">
      <w:pPr>
        <w:spacing w:line="360" w:lineRule="auto"/>
        <w:ind w:right="34"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lastRenderedPageBreak/>
        <w:t>3、租赁期满后，乙方装修改造投入部分，设备、器械等未形成附合物的，在不损坏甲方资产的前提下可拆除，如损坏甲方资产的，应予以恢复或赔偿；其他装修等形成附合物的部分应作为不动产的附属物归甲方所有。</w:t>
      </w:r>
    </w:p>
    <w:p w:rsidR="00471298" w:rsidRPr="00957809" w:rsidRDefault="00471298" w:rsidP="00471298">
      <w:pPr>
        <w:autoSpaceDE w:val="0"/>
        <w:autoSpaceDN w:val="0"/>
        <w:adjustRightInd w:val="0"/>
        <w:spacing w:line="360" w:lineRule="auto"/>
        <w:ind w:firstLineChars="196" w:firstLine="472"/>
        <w:rPr>
          <w:rFonts w:asciiTheme="majorEastAsia" w:eastAsiaTheme="majorEastAsia" w:hAnsiTheme="majorEastAsia"/>
          <w:b/>
          <w:kern w:val="0"/>
          <w:sz w:val="24"/>
        </w:rPr>
      </w:pPr>
      <w:r w:rsidRPr="00957809">
        <w:rPr>
          <w:rFonts w:asciiTheme="majorEastAsia" w:eastAsiaTheme="majorEastAsia" w:hAnsiTheme="majorEastAsia" w:hint="eastAsia"/>
          <w:b/>
          <w:kern w:val="0"/>
          <w:sz w:val="24"/>
        </w:rPr>
        <w:t>第十六条  违约责任</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1、乙方逾期支付包括但不限于履约保证金、租金以及水电费、煤气费、天然气、有线电视、有（无）</w:t>
      </w:r>
      <w:proofErr w:type="gramStart"/>
      <w:r w:rsidRPr="00957809">
        <w:rPr>
          <w:rFonts w:asciiTheme="majorEastAsia" w:eastAsiaTheme="majorEastAsia" w:hAnsiTheme="majorEastAsia" w:hint="eastAsia"/>
          <w:sz w:val="24"/>
        </w:rPr>
        <w:t>线网络</w:t>
      </w:r>
      <w:proofErr w:type="gramEnd"/>
      <w:r w:rsidRPr="00957809">
        <w:rPr>
          <w:rFonts w:asciiTheme="majorEastAsia" w:eastAsiaTheme="majorEastAsia" w:hAnsiTheme="majorEastAsia" w:hint="eastAsia"/>
          <w:sz w:val="24"/>
        </w:rPr>
        <w:t>费等与承租人使用有关的一切费用，应每日向甲方缴纳逾期款项3‰的滞纳金。逾期超过十五个工作日的，视为乙方根本性违约，甲方有权停水、停电、立即解除合同并没收履约保证金作为违约金。</w:t>
      </w:r>
    </w:p>
    <w:p w:rsidR="00471298" w:rsidRPr="00957809" w:rsidRDefault="00471298" w:rsidP="00471298">
      <w:pPr>
        <w:tabs>
          <w:tab w:val="left" w:pos="1702"/>
        </w:tabs>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2、乙方提前解除合同的，应向甲方支付违约金，违约金为当年壹年的租金。</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3、乙方严重违反本合同任何条款，在甲方将乙方违约事项通知乙方之日起十五个工作日内，乙方不予纠正违约事项，或拖欠租金或费用金额超过履约保证金的，甲方有优先权处置包括但不限于拍卖、出售或弃置该租赁房屋内的物件，继而收回该租赁房屋另行出租或出售。收回、处理该租赁房屋所发生的任何费用及因乙方违约造成甲方的经济损失，甲方有权向乙方索取赔偿。</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4、乙方违反本合同第二条第1、2、4项约定的，应当视为根本性违约，甲方有权立即终止本合同同时不退还履约保证金。甲方遭受的实际损失超出履约保证金金额的，甲方有权就超出部分继续向乙方追偿。</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5、乙方违反本合同第二条第3项约定的，须应甲方要求整改，还应支付甲方违约金，违约金标准为发生年度的半年租金。</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6、乙方招租招商入驻的公司在一年之内，因经营中的不当行为被有关管理机关查处2次以上的，甲方有权要求乙方责令该公司限期撤场。乙方招租招商入场的公司在一年内被责令限期撤场累计达到十家，甲方有权没收乙方已缴纳的履约保证金，甲方遭受的实际损失超过履约保证金的，甲方有权就超出部分继续在履约保证金中扣除直至向乙方追偿。</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7、乙方在经营期间，与入驻公司的签约期限超过本合同剩余租期的，或因提前解约造成违约或合同纠纷，致使甲方遭受损失或被起诉的，乙方应负责承担相关法律责任并赔偿甲方相应的损失。</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8、乙方在经营中有任何违反合同约定或法律规定的行为，致使甲方遭受损失或者被处罚的，乙方应在责任认定后十个工作日内负责承担相关法律责任并赔</w:t>
      </w:r>
      <w:r w:rsidRPr="00957809">
        <w:rPr>
          <w:rFonts w:asciiTheme="majorEastAsia" w:eastAsiaTheme="majorEastAsia" w:hAnsiTheme="majorEastAsia" w:hint="eastAsia"/>
          <w:sz w:val="24"/>
        </w:rPr>
        <w:lastRenderedPageBreak/>
        <w:t>偿甲方相应损失，如逾期支付则甲方有权没收履约保证金作为违约金。如甲方遭受的损失超过履约保证金金额，甲方有权终止本合同并依法要求乙方赔偿超出部分的损失。</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9、乙方严重违反本合同条款及国家相关法律法规时，经甲方通知整改后，乙方因</w:t>
      </w:r>
      <w:proofErr w:type="gramStart"/>
      <w:r w:rsidRPr="00957809">
        <w:rPr>
          <w:rFonts w:asciiTheme="majorEastAsia" w:eastAsiaTheme="majorEastAsia" w:hAnsiTheme="majorEastAsia" w:hint="eastAsia"/>
          <w:sz w:val="24"/>
        </w:rPr>
        <w:t>怠</w:t>
      </w:r>
      <w:proofErr w:type="gramEnd"/>
      <w:r w:rsidRPr="00957809">
        <w:rPr>
          <w:rFonts w:asciiTheme="majorEastAsia" w:eastAsiaTheme="majorEastAsia" w:hAnsiTheme="majorEastAsia" w:hint="eastAsia"/>
          <w:sz w:val="24"/>
        </w:rPr>
        <w:t>于整改而超过通知整改期限，甲方有权解除合同并没收履约保证金作为违约金。</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10、未经甲方同意，乙方擅自对本租赁房屋内、外部进行重大装修改造，甲方有权责令乙方限期恢复原状，为此造成的损失应由乙方承担。乙方在通知的期限内未予恢复的，甲方有权解除合同，同时没收履约保证金，并用履约保证金自行恢复原状，有关费用超出履约保证金的，甲方有权继续向乙方追偿。</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11、租赁期间，乙方不及时履行本合同约定的维修责任，造成甲方财产损失或人身伤害的，乙方应承担赔偿责任。</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12、因乙方原因造成物业及附属设施设备损坏且未修复的，乙方应予以赔偿。</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color w:val="FF0000"/>
          <w:sz w:val="24"/>
        </w:rPr>
      </w:pPr>
      <w:r w:rsidRPr="00957809">
        <w:rPr>
          <w:rFonts w:asciiTheme="majorEastAsia" w:eastAsiaTheme="majorEastAsia" w:hAnsiTheme="majorEastAsia" w:hint="eastAsia"/>
          <w:sz w:val="24"/>
        </w:rPr>
        <w:t>13、合同期满或解除后，乙方不按时腾退房屋返还给甲方的，则根据实际占用天数按最近一期租金标准的2倍支付违约金。同时，乙方未搬离的房内设施设备、摆设、物件等动产，甲方有权处理并要求乙方承担相关费用。</w:t>
      </w:r>
    </w:p>
    <w:p w:rsidR="00471298" w:rsidRPr="00957809" w:rsidRDefault="00471298" w:rsidP="00471298">
      <w:pPr>
        <w:autoSpaceDE w:val="0"/>
        <w:autoSpaceDN w:val="0"/>
        <w:adjustRightInd w:val="0"/>
        <w:spacing w:line="360" w:lineRule="auto"/>
        <w:ind w:firstLineChars="196" w:firstLine="470"/>
        <w:rPr>
          <w:rFonts w:asciiTheme="majorEastAsia" w:eastAsiaTheme="majorEastAsia" w:hAnsiTheme="majorEastAsia"/>
          <w:sz w:val="24"/>
        </w:rPr>
      </w:pPr>
      <w:r w:rsidRPr="00957809">
        <w:rPr>
          <w:rFonts w:asciiTheme="majorEastAsia" w:eastAsiaTheme="majorEastAsia" w:hAnsiTheme="majorEastAsia" w:hint="eastAsia"/>
          <w:sz w:val="24"/>
        </w:rPr>
        <w:t>14、乙方若支付的违约金不足抵付甲方损失的，乙方还应负责赔偿。</w:t>
      </w:r>
    </w:p>
    <w:p w:rsidR="00471298" w:rsidRPr="00957809" w:rsidRDefault="00471298" w:rsidP="00471298">
      <w:pPr>
        <w:autoSpaceDE w:val="0"/>
        <w:autoSpaceDN w:val="0"/>
        <w:adjustRightInd w:val="0"/>
        <w:spacing w:line="360" w:lineRule="auto"/>
        <w:ind w:firstLineChars="196" w:firstLine="470"/>
        <w:rPr>
          <w:rFonts w:asciiTheme="majorEastAsia" w:eastAsiaTheme="majorEastAsia" w:hAnsiTheme="majorEastAsia"/>
          <w:sz w:val="24"/>
        </w:rPr>
      </w:pPr>
      <w:r w:rsidRPr="00957809">
        <w:rPr>
          <w:rFonts w:asciiTheme="majorEastAsia" w:eastAsiaTheme="majorEastAsia" w:hAnsiTheme="majorEastAsia" w:hint="eastAsia"/>
          <w:sz w:val="24"/>
        </w:rPr>
        <w:t>15、甲方未告知乙方该房屋出租前已抵押或产权转移已受到限制的，造成乙方损失的，甲方应负责赔偿。</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16、如因乙方泄露本合同约定的保密信息造成的损失，乙方承担相应的法律责任，并赔偿由此给甲方造成的损失。如因乙方原因造成信息泄露损害</w:t>
      </w:r>
      <w:proofErr w:type="gramStart"/>
      <w:r w:rsidRPr="00957809">
        <w:rPr>
          <w:rFonts w:asciiTheme="majorEastAsia" w:eastAsiaTheme="majorEastAsia" w:hAnsiTheme="majorEastAsia" w:hint="eastAsia"/>
          <w:sz w:val="24"/>
        </w:rPr>
        <w:t>其他第三</w:t>
      </w:r>
      <w:proofErr w:type="gramEnd"/>
      <w:r w:rsidRPr="00957809">
        <w:rPr>
          <w:rFonts w:asciiTheme="majorEastAsia" w:eastAsiaTheme="majorEastAsia" w:hAnsiTheme="majorEastAsia" w:hint="eastAsia"/>
          <w:sz w:val="24"/>
        </w:rPr>
        <w:t>方权益，并给甲方造成声誉损失，或导致甲方遭受行政处罚等情形的，乙方负全部责任。此种情况下甲方有权根据法律规定或本合同约定从履约保证金中扣除相应的赔偿金额、费用、行政处罚金等。</w:t>
      </w:r>
    </w:p>
    <w:p w:rsidR="00471298" w:rsidRPr="00957809" w:rsidRDefault="00471298" w:rsidP="00471298">
      <w:pPr>
        <w:autoSpaceDE w:val="0"/>
        <w:autoSpaceDN w:val="0"/>
        <w:adjustRightInd w:val="0"/>
        <w:spacing w:line="360" w:lineRule="auto"/>
        <w:ind w:firstLineChars="196" w:firstLine="472"/>
        <w:rPr>
          <w:rFonts w:asciiTheme="majorEastAsia" w:eastAsiaTheme="majorEastAsia" w:hAnsiTheme="majorEastAsia"/>
          <w:b/>
          <w:color w:val="000000"/>
          <w:kern w:val="0"/>
          <w:sz w:val="24"/>
        </w:rPr>
      </w:pPr>
      <w:r w:rsidRPr="00957809">
        <w:rPr>
          <w:rFonts w:asciiTheme="majorEastAsia" w:eastAsiaTheme="majorEastAsia" w:hAnsiTheme="majorEastAsia" w:hint="eastAsia"/>
          <w:b/>
          <w:color w:val="000000"/>
          <w:kern w:val="0"/>
          <w:sz w:val="24"/>
        </w:rPr>
        <w:t>第十七条 免责条件</w:t>
      </w:r>
    </w:p>
    <w:p w:rsidR="00471298" w:rsidRPr="00957809" w:rsidRDefault="00471298" w:rsidP="00471298">
      <w:pPr>
        <w:tabs>
          <w:tab w:val="left" w:pos="1702"/>
        </w:tabs>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1、因不可抗力原因致使本合同不能继续履行或造成的损失，甲、乙双方互不承担责任。</w:t>
      </w:r>
    </w:p>
    <w:p w:rsidR="00471298" w:rsidRPr="00957809" w:rsidRDefault="00471298" w:rsidP="00471298">
      <w:pPr>
        <w:tabs>
          <w:tab w:val="left" w:pos="1702"/>
        </w:tabs>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2、因上述原因而终止合同的，租金按照实际使用时间计算，不足整月的按天数计算，多退少补。</w:t>
      </w:r>
    </w:p>
    <w:p w:rsidR="00471298" w:rsidRPr="00957809" w:rsidRDefault="00471298" w:rsidP="00471298">
      <w:pPr>
        <w:autoSpaceDE w:val="0"/>
        <w:autoSpaceDN w:val="0"/>
        <w:adjustRightInd w:val="0"/>
        <w:spacing w:line="360" w:lineRule="auto"/>
        <w:ind w:leftChars="267" w:left="561"/>
        <w:rPr>
          <w:rFonts w:asciiTheme="majorEastAsia" w:eastAsiaTheme="majorEastAsia" w:hAnsiTheme="majorEastAsia"/>
          <w:sz w:val="24"/>
        </w:rPr>
      </w:pPr>
      <w:r w:rsidRPr="00957809">
        <w:rPr>
          <w:rFonts w:asciiTheme="majorEastAsia" w:eastAsiaTheme="majorEastAsia" w:hAnsiTheme="majorEastAsia" w:hint="eastAsia"/>
          <w:sz w:val="24"/>
        </w:rPr>
        <w:lastRenderedPageBreak/>
        <w:t xml:space="preserve">3、不可抗力系指不能预见、不能避免并不能克服的客观情况。    </w:t>
      </w:r>
    </w:p>
    <w:p w:rsidR="00471298" w:rsidRPr="00957809" w:rsidRDefault="00471298" w:rsidP="00471298">
      <w:pPr>
        <w:autoSpaceDE w:val="0"/>
        <w:autoSpaceDN w:val="0"/>
        <w:adjustRightInd w:val="0"/>
        <w:spacing w:line="360" w:lineRule="auto"/>
        <w:ind w:leftChars="267" w:left="561"/>
        <w:rPr>
          <w:rFonts w:asciiTheme="majorEastAsia" w:eastAsiaTheme="majorEastAsia" w:hAnsiTheme="majorEastAsia"/>
          <w:sz w:val="24"/>
        </w:rPr>
      </w:pPr>
      <w:r w:rsidRPr="00957809">
        <w:rPr>
          <w:rFonts w:asciiTheme="majorEastAsia" w:eastAsiaTheme="majorEastAsia" w:hAnsiTheme="majorEastAsia" w:hint="eastAsia"/>
          <w:b/>
          <w:sz w:val="24"/>
        </w:rPr>
        <w:t xml:space="preserve">第十八条 </w:t>
      </w:r>
      <w:r w:rsidRPr="00957809">
        <w:rPr>
          <w:rFonts w:asciiTheme="majorEastAsia" w:eastAsiaTheme="majorEastAsia" w:hAnsiTheme="majorEastAsia" w:hint="eastAsia"/>
          <w:b/>
          <w:color w:val="000000"/>
          <w:kern w:val="0"/>
          <w:sz w:val="24"/>
        </w:rPr>
        <w:t>送达方式</w:t>
      </w:r>
    </w:p>
    <w:p w:rsidR="00471298" w:rsidRPr="00957809" w:rsidRDefault="00471298" w:rsidP="00471298">
      <w:pPr>
        <w:tabs>
          <w:tab w:val="left" w:pos="1702"/>
        </w:tabs>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1、甲、乙双方发送函件可以采用书面或电子邮件的形式，函件内容必须加盖公章方为有效，收到通知的一方应在10个工作日内给对方以答复，否则视为同意对方的要求。</w:t>
      </w:r>
    </w:p>
    <w:p w:rsidR="00471298" w:rsidRPr="00957809" w:rsidRDefault="00471298" w:rsidP="00471298">
      <w:pPr>
        <w:tabs>
          <w:tab w:val="left" w:pos="1702"/>
        </w:tabs>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2、乙方不能以任何方式拒绝接收甲方送达给其的书面文本。乙方同意甲方将文本送到本租赁房屋内的乙方当日现场工作人员或张贴在本租赁房屋一层大堂入口处均视为已经送达。</w:t>
      </w:r>
    </w:p>
    <w:p w:rsidR="00471298" w:rsidRPr="00957809" w:rsidRDefault="00471298" w:rsidP="00471298">
      <w:pPr>
        <w:tabs>
          <w:tab w:val="left" w:pos="1702"/>
        </w:tabs>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3、双方同意通知方式为投递回执的挂号信、特快专递、电子邮件或法律规定的其它送递方法，双方的通讯地址列于本合同的首页，任何一方的地址有变更应在变更后7个工作日内以有效方法通知对方，否则，以书面形式通知的，将书面通知送到原地址则视为送达，以电子邮件形式通知的，邮件未被退回视为送达。</w:t>
      </w:r>
    </w:p>
    <w:p w:rsidR="00471298" w:rsidRPr="00957809" w:rsidRDefault="00471298" w:rsidP="00471298">
      <w:pPr>
        <w:autoSpaceDE w:val="0"/>
        <w:autoSpaceDN w:val="0"/>
        <w:adjustRightInd w:val="0"/>
        <w:spacing w:line="360" w:lineRule="auto"/>
        <w:ind w:firstLineChars="200" w:firstLine="482"/>
        <w:rPr>
          <w:rFonts w:asciiTheme="majorEastAsia" w:eastAsiaTheme="majorEastAsia" w:hAnsiTheme="majorEastAsia"/>
          <w:b/>
          <w:bCs/>
          <w:sz w:val="24"/>
        </w:rPr>
      </w:pPr>
      <w:r w:rsidRPr="00957809">
        <w:rPr>
          <w:rFonts w:asciiTheme="majorEastAsia" w:eastAsiaTheme="majorEastAsia" w:hAnsiTheme="majorEastAsia" w:hint="eastAsia"/>
          <w:b/>
          <w:bCs/>
          <w:sz w:val="24"/>
        </w:rPr>
        <w:t>第十九条   保密约定</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b/>
          <w:bCs/>
          <w:sz w:val="24"/>
        </w:rPr>
      </w:pPr>
      <w:r w:rsidRPr="00957809">
        <w:rPr>
          <w:rFonts w:asciiTheme="majorEastAsia" w:eastAsiaTheme="majorEastAsia" w:hAnsiTheme="majorEastAsia" w:hint="eastAsia"/>
          <w:sz w:val="24"/>
        </w:rPr>
        <w:t>乙方作为承租人对甲方的相关商业资料具有保密义务，保证所有知悉或获得甲方作为出租人商业秘密的相关人员遵守本约定。乙方及乙方工作人员不得泄露甲方的相关资料（包括本租赁合同、租赁意向单、租金价格、水电能源费及物业服务费价格、履约保证金、租赁条件、租赁用途、违约责任、签约信息、甲方财务及经营信息等未公开商业秘密），不得将本租赁合同相关数据用于其他目的，或者管理失职导致资料流失。合同终止或解除后乙方应将前述相关资料全部返还给甲方，并保证乙方未进行复制及相关电子数据保留。</w:t>
      </w:r>
    </w:p>
    <w:p w:rsidR="00471298" w:rsidRDefault="00471298" w:rsidP="00471298">
      <w:pPr>
        <w:autoSpaceDE w:val="0"/>
        <w:autoSpaceDN w:val="0"/>
        <w:adjustRightInd w:val="0"/>
        <w:spacing w:line="360" w:lineRule="auto"/>
        <w:ind w:firstLineChars="196" w:firstLine="472"/>
        <w:rPr>
          <w:rFonts w:asciiTheme="majorEastAsia" w:eastAsiaTheme="majorEastAsia" w:hAnsiTheme="majorEastAsia"/>
          <w:b/>
          <w:bCs/>
          <w:sz w:val="24"/>
        </w:rPr>
      </w:pPr>
      <w:r w:rsidRPr="00957809">
        <w:rPr>
          <w:rFonts w:asciiTheme="majorEastAsia" w:eastAsiaTheme="majorEastAsia" w:hAnsiTheme="majorEastAsia" w:hint="eastAsia"/>
          <w:b/>
          <w:bCs/>
          <w:sz w:val="24"/>
        </w:rPr>
        <w:t>第二十条 合同补充</w:t>
      </w:r>
    </w:p>
    <w:p w:rsidR="00471298" w:rsidRPr="00756151" w:rsidRDefault="00471298" w:rsidP="00471298">
      <w:pPr>
        <w:autoSpaceDE w:val="0"/>
        <w:autoSpaceDN w:val="0"/>
        <w:adjustRightInd w:val="0"/>
        <w:spacing w:line="360" w:lineRule="auto"/>
        <w:rPr>
          <w:rFonts w:asciiTheme="majorEastAsia" w:eastAsiaTheme="majorEastAsia" w:hAnsiTheme="majorEastAsia"/>
          <w:b/>
          <w:bCs/>
          <w:sz w:val="24"/>
        </w:rPr>
      </w:pPr>
      <w:r>
        <w:rPr>
          <w:rFonts w:asciiTheme="majorEastAsia" w:eastAsiaTheme="majorEastAsia" w:hAnsiTheme="majorEastAsia" w:hint="eastAsia"/>
          <w:b/>
          <w:bCs/>
          <w:sz w:val="24"/>
        </w:rPr>
        <w:t xml:space="preserve">  </w:t>
      </w:r>
      <w:r w:rsidRPr="00756151">
        <w:rPr>
          <w:rFonts w:asciiTheme="majorEastAsia" w:eastAsiaTheme="majorEastAsia" w:hAnsiTheme="majorEastAsia" w:hint="eastAsia"/>
          <w:b/>
          <w:bCs/>
          <w:sz w:val="24"/>
        </w:rPr>
        <w:t xml:space="preserve">  </w:t>
      </w:r>
      <w:r w:rsidRPr="00756151">
        <w:rPr>
          <w:rFonts w:asciiTheme="majorEastAsia" w:eastAsiaTheme="majorEastAsia" w:hAnsiTheme="majorEastAsia" w:cs="Arial" w:hint="eastAsia"/>
          <w:b/>
          <w:sz w:val="24"/>
          <w:lang w:val="zh-CN"/>
        </w:rPr>
        <w:t>1、租赁期内发生的水电费、物业管理费、卫生费、消防费等费用由乙方承担，由甲方先行支付并定期向乙方收取，乙方应在</w:t>
      </w:r>
      <w:r w:rsidRPr="00756151">
        <w:rPr>
          <w:rFonts w:asciiTheme="majorEastAsia" w:eastAsiaTheme="majorEastAsia" w:hAnsiTheme="majorEastAsia" w:cs="Arial"/>
          <w:b/>
          <w:sz w:val="24"/>
          <w:lang w:val="zh-CN"/>
        </w:rPr>
        <w:t>交纳</w:t>
      </w:r>
      <w:r w:rsidRPr="00756151">
        <w:rPr>
          <w:rFonts w:asciiTheme="majorEastAsia" w:eastAsiaTheme="majorEastAsia" w:hAnsiTheme="majorEastAsia" w:cs="Arial" w:hint="eastAsia"/>
          <w:b/>
          <w:sz w:val="24"/>
          <w:lang w:val="zh-CN"/>
        </w:rPr>
        <w:t>首年</w:t>
      </w:r>
      <w:r w:rsidRPr="00756151">
        <w:rPr>
          <w:rFonts w:asciiTheme="majorEastAsia" w:eastAsiaTheme="majorEastAsia" w:hAnsiTheme="majorEastAsia" w:cs="Arial"/>
          <w:b/>
          <w:sz w:val="24"/>
          <w:lang w:val="zh-CN"/>
        </w:rPr>
        <w:t>租金的同时</w:t>
      </w:r>
      <w:r w:rsidRPr="00756151">
        <w:rPr>
          <w:rFonts w:asciiTheme="majorEastAsia" w:eastAsiaTheme="majorEastAsia" w:hAnsiTheme="majorEastAsia" w:cs="Arial" w:hint="eastAsia"/>
          <w:b/>
          <w:sz w:val="24"/>
          <w:lang w:val="zh-CN"/>
        </w:rPr>
        <w:t>支付</w:t>
      </w:r>
      <w:r w:rsidRPr="00756151">
        <w:rPr>
          <w:rFonts w:asciiTheme="majorEastAsia" w:eastAsiaTheme="majorEastAsia" w:hAnsiTheme="majorEastAsia" w:hint="eastAsia"/>
          <w:b/>
          <w:sz w:val="24"/>
          <w:lang w:val="zh-CN"/>
        </w:rPr>
        <w:t>人民币（大写）</w:t>
      </w:r>
      <w:r w:rsidRPr="00756151">
        <w:rPr>
          <w:rFonts w:asciiTheme="majorEastAsia" w:eastAsiaTheme="majorEastAsia" w:hAnsiTheme="majorEastAsia" w:hint="eastAsia"/>
          <w:b/>
          <w:bCs/>
          <w:sz w:val="24"/>
          <w:u w:val="single"/>
          <w:lang w:val="zh-CN"/>
        </w:rPr>
        <w:t xml:space="preserve">   伍万  </w:t>
      </w:r>
      <w:r w:rsidRPr="00756151">
        <w:rPr>
          <w:rFonts w:asciiTheme="majorEastAsia" w:eastAsiaTheme="majorEastAsia" w:hAnsiTheme="majorEastAsia" w:hint="eastAsia"/>
          <w:b/>
          <w:bCs/>
          <w:sz w:val="24"/>
          <w:lang w:val="zh-CN"/>
        </w:rPr>
        <w:t>元整（</w:t>
      </w:r>
      <w:r w:rsidRPr="00756151">
        <w:rPr>
          <w:rFonts w:asciiTheme="majorEastAsia" w:eastAsiaTheme="majorEastAsia" w:hAnsiTheme="majorEastAsia" w:cs="Arial" w:hint="eastAsia"/>
          <w:b/>
          <w:bCs/>
          <w:sz w:val="24"/>
        </w:rPr>
        <w:t>¥</w:t>
      </w:r>
      <w:r w:rsidRPr="00756151">
        <w:rPr>
          <w:rFonts w:asciiTheme="majorEastAsia" w:eastAsiaTheme="majorEastAsia" w:hAnsiTheme="majorEastAsia" w:cs="Arial" w:hint="eastAsia"/>
          <w:b/>
          <w:bCs/>
          <w:sz w:val="24"/>
          <w:u w:val="single"/>
          <w:lang w:val="zh-CN"/>
        </w:rPr>
        <w:t xml:space="preserve"> 50000.00</w:t>
      </w:r>
      <w:r w:rsidRPr="00756151">
        <w:rPr>
          <w:rFonts w:asciiTheme="majorEastAsia" w:eastAsiaTheme="majorEastAsia" w:hAnsiTheme="majorEastAsia" w:cs="Arial" w:hint="eastAsia"/>
          <w:b/>
          <w:bCs/>
          <w:sz w:val="24"/>
          <w:lang w:val="zh-CN"/>
        </w:rPr>
        <w:t>）</w:t>
      </w:r>
      <w:r w:rsidRPr="00756151">
        <w:rPr>
          <w:rFonts w:asciiTheme="majorEastAsia" w:eastAsiaTheme="majorEastAsia" w:hAnsiTheme="majorEastAsia" w:cs="Arial" w:hint="eastAsia"/>
          <w:b/>
          <w:sz w:val="24"/>
          <w:lang w:val="zh-CN"/>
        </w:rPr>
        <w:t>的押金，乙方拖欠上述费用，甲方有权从押金中扣除。租期届满，乙方返还房屋后，押金抵扣应由乙方承担的费用后，剩余部分退还乙方，不计利息。如押金不足抵扣的，不足部分可从履约保证金中扣除。</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2、</w:t>
      </w:r>
      <w:r w:rsidRPr="00957809">
        <w:rPr>
          <w:rFonts w:asciiTheme="majorEastAsia" w:eastAsiaTheme="majorEastAsia" w:hAnsiTheme="majorEastAsia" w:hint="eastAsia"/>
          <w:sz w:val="24"/>
        </w:rPr>
        <w:t>本合同未尽事宜，经甲、乙双方协商一致，可订立补充条款。补充条款、附件及安全责任书等均为本合同组成部分，与本合同具有同等法律效力。</w:t>
      </w:r>
    </w:p>
    <w:p w:rsidR="00471298" w:rsidRPr="00957809" w:rsidRDefault="00471298" w:rsidP="00471298">
      <w:pPr>
        <w:autoSpaceDE w:val="0"/>
        <w:autoSpaceDN w:val="0"/>
        <w:adjustRightInd w:val="0"/>
        <w:spacing w:line="360" w:lineRule="auto"/>
        <w:ind w:firstLineChars="196" w:firstLine="472"/>
        <w:rPr>
          <w:rFonts w:asciiTheme="majorEastAsia" w:eastAsiaTheme="majorEastAsia" w:hAnsiTheme="majorEastAsia"/>
          <w:b/>
          <w:color w:val="000000"/>
          <w:kern w:val="0"/>
          <w:sz w:val="24"/>
        </w:rPr>
      </w:pPr>
      <w:r w:rsidRPr="00957809">
        <w:rPr>
          <w:rFonts w:asciiTheme="majorEastAsia" w:eastAsiaTheme="majorEastAsia" w:hAnsiTheme="majorEastAsia" w:hint="eastAsia"/>
          <w:b/>
          <w:color w:val="000000"/>
          <w:kern w:val="0"/>
          <w:sz w:val="24"/>
        </w:rPr>
        <w:lastRenderedPageBreak/>
        <w:t>第二十一条 争议解决</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1、因本合同发生的争议，双方应友好协商解决；协商不成的，可选择向物业所在地人民法院提起诉讼。</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2、甲方作为出租人依据法律规定或本合同约定选择行使诉讼、仲裁权利的，因诉讼、仲裁产生的包括但不限于诉讼费、公告费、保全费、仲裁费、律师代理费、鉴定费、翻译费、评估费、执行费、食宿差旅等费用均由乙方承担。</w:t>
      </w:r>
    </w:p>
    <w:p w:rsidR="00471298" w:rsidRPr="00957809" w:rsidRDefault="00471298" w:rsidP="00471298">
      <w:pPr>
        <w:autoSpaceDE w:val="0"/>
        <w:autoSpaceDN w:val="0"/>
        <w:adjustRightInd w:val="0"/>
        <w:spacing w:line="360" w:lineRule="auto"/>
        <w:ind w:firstLineChars="200" w:firstLine="482"/>
        <w:rPr>
          <w:rFonts w:asciiTheme="majorEastAsia" w:eastAsiaTheme="majorEastAsia" w:hAnsiTheme="majorEastAsia"/>
          <w:b/>
          <w:sz w:val="24"/>
        </w:rPr>
      </w:pPr>
      <w:r w:rsidRPr="00957809">
        <w:rPr>
          <w:rFonts w:asciiTheme="majorEastAsia" w:eastAsiaTheme="majorEastAsia" w:hAnsiTheme="majorEastAsia" w:hint="eastAsia"/>
          <w:b/>
          <w:sz w:val="24"/>
        </w:rPr>
        <w:t>第二十二条  附则</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1、本合同经甲乙双方签字并盖章后生效。</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2、甲乙双方在签订本合同时，均具备完全行为能力并得到相应授权，愿意遵照本合同执行。</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3、本合同及附件壹式肆份，双方各执贰份，各</w:t>
      </w:r>
      <w:proofErr w:type="gramStart"/>
      <w:r w:rsidRPr="00957809">
        <w:rPr>
          <w:rFonts w:asciiTheme="majorEastAsia" w:eastAsiaTheme="majorEastAsia" w:hAnsiTheme="majorEastAsia" w:hint="eastAsia"/>
          <w:sz w:val="24"/>
        </w:rPr>
        <w:t>份具有</w:t>
      </w:r>
      <w:proofErr w:type="gramEnd"/>
      <w:r w:rsidRPr="00957809">
        <w:rPr>
          <w:rFonts w:asciiTheme="majorEastAsia" w:eastAsiaTheme="majorEastAsia" w:hAnsiTheme="majorEastAsia" w:hint="eastAsia"/>
          <w:sz w:val="24"/>
        </w:rPr>
        <w:t>同等法律效力。</w:t>
      </w:r>
    </w:p>
    <w:p w:rsidR="00471298" w:rsidRPr="00957809" w:rsidRDefault="00471298" w:rsidP="00471298">
      <w:pPr>
        <w:autoSpaceDE w:val="0"/>
        <w:autoSpaceDN w:val="0"/>
        <w:adjustRightInd w:val="0"/>
        <w:spacing w:line="360" w:lineRule="auto"/>
        <w:ind w:firstLineChars="200" w:firstLine="482"/>
        <w:rPr>
          <w:rFonts w:asciiTheme="majorEastAsia" w:eastAsiaTheme="majorEastAsia" w:hAnsiTheme="majorEastAsia"/>
          <w:b/>
          <w:sz w:val="24"/>
        </w:rPr>
      </w:pPr>
      <w:r w:rsidRPr="00957809">
        <w:rPr>
          <w:rFonts w:asciiTheme="majorEastAsia" w:eastAsiaTheme="majorEastAsia" w:hAnsiTheme="majorEastAsia" w:hint="eastAsia"/>
          <w:b/>
          <w:sz w:val="24"/>
        </w:rPr>
        <w:t>第二十三条   附件</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本合同包括附件：</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1、出租物业安全生产责任书</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2、廉</w:t>
      </w:r>
      <w:r>
        <w:rPr>
          <w:rFonts w:asciiTheme="majorEastAsia" w:eastAsiaTheme="majorEastAsia" w:hAnsiTheme="majorEastAsia" w:hint="eastAsia"/>
          <w:sz w:val="24"/>
        </w:rPr>
        <w:t>洁</w:t>
      </w:r>
      <w:r w:rsidRPr="00957809">
        <w:rPr>
          <w:rFonts w:asciiTheme="majorEastAsia" w:eastAsiaTheme="majorEastAsia" w:hAnsiTheme="majorEastAsia" w:hint="eastAsia"/>
          <w:sz w:val="24"/>
        </w:rPr>
        <w:t>合同</w:t>
      </w:r>
    </w:p>
    <w:p w:rsidR="00471298" w:rsidRPr="00957809" w:rsidRDefault="00471298" w:rsidP="00471298">
      <w:pPr>
        <w:tabs>
          <w:tab w:val="right" w:pos="8306"/>
        </w:tabs>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3、出租房屋及附属设施、设备交接清单</w:t>
      </w: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p>
    <w:p w:rsidR="00471298" w:rsidRPr="00957809" w:rsidRDefault="00471298" w:rsidP="00471298">
      <w:pPr>
        <w:autoSpaceDE w:val="0"/>
        <w:autoSpaceDN w:val="0"/>
        <w:adjustRightInd w:val="0"/>
        <w:spacing w:line="360" w:lineRule="auto"/>
        <w:ind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本合同的所有附件构成本合同组成部分，与本合同具有相同法律效力，附件内容与本合同内容不一致的，以本合同约定为准。</w:t>
      </w:r>
    </w:p>
    <w:p w:rsidR="00471298" w:rsidRPr="00957809" w:rsidRDefault="00471298" w:rsidP="00471298">
      <w:pPr>
        <w:autoSpaceDE w:val="0"/>
        <w:autoSpaceDN w:val="0"/>
        <w:adjustRightInd w:val="0"/>
        <w:spacing w:line="360" w:lineRule="auto"/>
        <w:ind w:firstLineChars="200" w:firstLine="480"/>
        <w:jc w:val="center"/>
        <w:rPr>
          <w:rFonts w:asciiTheme="majorEastAsia" w:eastAsiaTheme="majorEastAsia" w:hAnsiTheme="majorEastAsia"/>
          <w:sz w:val="24"/>
        </w:rPr>
      </w:pPr>
    </w:p>
    <w:p w:rsidR="00471298" w:rsidRPr="00957809" w:rsidRDefault="00471298" w:rsidP="00471298">
      <w:pPr>
        <w:autoSpaceDE w:val="0"/>
        <w:autoSpaceDN w:val="0"/>
        <w:adjustRightInd w:val="0"/>
        <w:spacing w:line="360" w:lineRule="auto"/>
        <w:ind w:firstLineChars="200" w:firstLine="480"/>
        <w:jc w:val="center"/>
        <w:rPr>
          <w:rFonts w:asciiTheme="majorEastAsia" w:eastAsiaTheme="majorEastAsia" w:hAnsiTheme="majorEastAsia"/>
          <w:color w:val="000000"/>
          <w:kern w:val="0"/>
          <w:sz w:val="24"/>
        </w:rPr>
      </w:pPr>
      <w:r w:rsidRPr="00957809">
        <w:rPr>
          <w:rFonts w:asciiTheme="majorEastAsia" w:eastAsiaTheme="majorEastAsia" w:hAnsiTheme="majorEastAsia" w:hint="eastAsia"/>
          <w:sz w:val="24"/>
        </w:rPr>
        <w:t>（以下为签字页，无正文内容。）</w:t>
      </w:r>
    </w:p>
    <w:p w:rsidR="00471298" w:rsidRDefault="00471298" w:rsidP="00471298">
      <w:pPr>
        <w:spacing w:line="360" w:lineRule="auto"/>
        <w:rPr>
          <w:rFonts w:asciiTheme="majorEastAsia" w:eastAsiaTheme="majorEastAsia" w:hAnsiTheme="majorEastAsia"/>
          <w:sz w:val="24"/>
        </w:rPr>
      </w:pPr>
    </w:p>
    <w:p w:rsidR="00471298" w:rsidRPr="00957809" w:rsidRDefault="00471298" w:rsidP="00471298">
      <w:pPr>
        <w:spacing w:line="360" w:lineRule="auto"/>
        <w:ind w:leftChars="12" w:left="25"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甲 方（盖章）：                      乙 方（盖章）：</w:t>
      </w:r>
    </w:p>
    <w:p w:rsidR="00471298" w:rsidRPr="00957809" w:rsidRDefault="00471298" w:rsidP="00471298">
      <w:pPr>
        <w:spacing w:line="360" w:lineRule="auto"/>
        <w:ind w:left="22" w:hangingChars="9" w:hanging="22"/>
        <w:jc w:val="center"/>
        <w:rPr>
          <w:rFonts w:asciiTheme="majorEastAsia" w:eastAsiaTheme="majorEastAsia" w:hAnsiTheme="majorEastAsia"/>
          <w:sz w:val="24"/>
        </w:rPr>
      </w:pPr>
    </w:p>
    <w:p w:rsidR="00471298" w:rsidRPr="00957809" w:rsidRDefault="00471298" w:rsidP="00471298">
      <w:pPr>
        <w:spacing w:line="360" w:lineRule="auto"/>
        <w:ind w:leftChars="12" w:left="25" w:firstLineChars="200" w:firstLine="480"/>
        <w:rPr>
          <w:rFonts w:asciiTheme="majorEastAsia" w:eastAsiaTheme="majorEastAsia" w:hAnsiTheme="majorEastAsia"/>
          <w:sz w:val="24"/>
        </w:rPr>
      </w:pPr>
      <w:r w:rsidRPr="00957809">
        <w:rPr>
          <w:rFonts w:asciiTheme="majorEastAsia" w:eastAsiaTheme="majorEastAsia" w:hAnsiTheme="majorEastAsia" w:hint="eastAsia"/>
          <w:sz w:val="24"/>
        </w:rPr>
        <w:t>代 表（签名）：                      代 表（签名）</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sz w:val="24"/>
        </w:rPr>
      </w:pP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sz w:val="24"/>
        </w:rPr>
      </w:pPr>
      <w:r w:rsidRPr="00957809">
        <w:rPr>
          <w:rFonts w:asciiTheme="majorEastAsia" w:eastAsiaTheme="majorEastAsia" w:hAnsiTheme="majorEastAsia" w:hint="eastAsia"/>
          <w:sz w:val="24"/>
        </w:rPr>
        <w:t>签约时间：    年  月  日           签约时间：    年   月   日</w:t>
      </w:r>
    </w:p>
    <w:p w:rsidR="00471298" w:rsidRPr="00957809" w:rsidRDefault="00471298" w:rsidP="00471298">
      <w:pPr>
        <w:rPr>
          <w:rFonts w:asciiTheme="majorEastAsia" w:eastAsiaTheme="majorEastAsia" w:hAnsiTheme="majorEastAsia" w:cs="宋体"/>
          <w:color w:val="000000"/>
          <w:sz w:val="24"/>
          <w:shd w:val="clear" w:color="auto" w:fill="FFFFFF"/>
        </w:rPr>
      </w:pPr>
    </w:p>
    <w:p w:rsidR="00471298" w:rsidRPr="00957809" w:rsidRDefault="00471298" w:rsidP="00471298">
      <w:pPr>
        <w:widowControl/>
        <w:jc w:val="left"/>
        <w:rPr>
          <w:rFonts w:asciiTheme="majorEastAsia" w:eastAsiaTheme="majorEastAsia" w:hAnsiTheme="majorEastAsia" w:cs="宋体"/>
          <w:color w:val="000000"/>
          <w:sz w:val="24"/>
          <w:shd w:val="clear" w:color="auto" w:fill="FFFFFF"/>
        </w:rPr>
      </w:pPr>
      <w:r w:rsidRPr="00957809">
        <w:rPr>
          <w:rFonts w:asciiTheme="majorEastAsia" w:eastAsiaTheme="majorEastAsia" w:hAnsiTheme="majorEastAsia" w:cs="宋体" w:hint="eastAsia"/>
          <w:color w:val="000000"/>
          <w:sz w:val="24"/>
          <w:shd w:val="clear" w:color="auto" w:fill="FFFFFF"/>
        </w:rPr>
        <w:br w:type="page"/>
      </w:r>
    </w:p>
    <w:p w:rsidR="00471298" w:rsidRPr="00957809" w:rsidRDefault="00471298" w:rsidP="00471298">
      <w:pPr>
        <w:tabs>
          <w:tab w:val="right" w:pos="8306"/>
        </w:tabs>
        <w:spacing w:line="360" w:lineRule="auto"/>
        <w:jc w:val="left"/>
        <w:rPr>
          <w:rFonts w:asciiTheme="majorEastAsia" w:eastAsiaTheme="majorEastAsia" w:hAnsiTheme="majorEastAsia"/>
          <w:b/>
          <w:color w:val="000000"/>
          <w:kern w:val="0"/>
          <w:sz w:val="24"/>
        </w:rPr>
      </w:pPr>
      <w:r w:rsidRPr="00957809">
        <w:rPr>
          <w:rFonts w:asciiTheme="majorEastAsia" w:eastAsiaTheme="majorEastAsia" w:hAnsiTheme="majorEastAsia" w:hint="eastAsia"/>
          <w:b/>
          <w:color w:val="000000"/>
          <w:kern w:val="0"/>
          <w:sz w:val="24"/>
        </w:rPr>
        <w:lastRenderedPageBreak/>
        <w:t>附件1：出租物业安全生产责任书</w:t>
      </w:r>
    </w:p>
    <w:p w:rsidR="00471298" w:rsidRPr="00957809" w:rsidRDefault="00471298" w:rsidP="00471298">
      <w:pPr>
        <w:tabs>
          <w:tab w:val="right" w:pos="8306"/>
        </w:tabs>
        <w:spacing w:line="360" w:lineRule="auto"/>
        <w:ind w:left="25" w:firstLineChars="200" w:firstLine="562"/>
        <w:jc w:val="center"/>
        <w:rPr>
          <w:rFonts w:asciiTheme="majorEastAsia" w:eastAsiaTheme="majorEastAsia" w:hAnsiTheme="majorEastAsia"/>
          <w:b/>
          <w:color w:val="000000"/>
          <w:kern w:val="0"/>
          <w:sz w:val="28"/>
        </w:rPr>
      </w:pPr>
      <w:r w:rsidRPr="00957809">
        <w:rPr>
          <w:rFonts w:asciiTheme="majorEastAsia" w:eastAsiaTheme="majorEastAsia" w:hAnsiTheme="majorEastAsia" w:hint="eastAsia"/>
          <w:b/>
          <w:color w:val="000000"/>
          <w:kern w:val="0"/>
          <w:sz w:val="28"/>
        </w:rPr>
        <w:t>出租物业安全生产责任书</w:t>
      </w:r>
    </w:p>
    <w:p w:rsidR="00471298" w:rsidRPr="00957809" w:rsidRDefault="00471298" w:rsidP="00471298">
      <w:pPr>
        <w:tabs>
          <w:tab w:val="right" w:pos="8306"/>
        </w:tabs>
        <w:spacing w:line="360" w:lineRule="auto"/>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出租方：</w:t>
      </w:r>
      <w:r w:rsidRPr="00957809" w:rsidDel="009C07F8">
        <w:rPr>
          <w:rFonts w:asciiTheme="majorEastAsia" w:eastAsiaTheme="majorEastAsia" w:hAnsiTheme="majorEastAsia" w:hint="eastAsia"/>
          <w:color w:val="000000"/>
          <w:kern w:val="0"/>
          <w:sz w:val="24"/>
        </w:rPr>
        <w:t xml:space="preserve"> </w:t>
      </w:r>
      <w:r w:rsidRPr="00957809">
        <w:rPr>
          <w:rFonts w:asciiTheme="majorEastAsia" w:eastAsiaTheme="majorEastAsia" w:hAnsiTheme="majorEastAsia" w:hint="eastAsia"/>
          <w:color w:val="000000"/>
          <w:kern w:val="0"/>
          <w:sz w:val="24"/>
        </w:rPr>
        <w:t>浙江烟草投资管理有限责任公司舟山分公司</w:t>
      </w:r>
    </w:p>
    <w:p w:rsidR="00471298" w:rsidRPr="00957809" w:rsidRDefault="00471298" w:rsidP="00471298">
      <w:pPr>
        <w:tabs>
          <w:tab w:val="right" w:pos="8306"/>
        </w:tabs>
        <w:spacing w:line="360" w:lineRule="auto"/>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 xml:space="preserve">承租户：                                   </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根据《消防法》、《浙江省消防条例》、《浙江省公共场所治安管理办法》和甲、乙双方《房屋租赁合同》有关条款约定，为保障生命财产安全，做好出租场地的治安防火安全工作，特签订本协议。</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一、目标</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乙方对承租甲方位于</w:t>
      </w:r>
      <w:r w:rsidRPr="00957809">
        <w:rPr>
          <w:rFonts w:asciiTheme="majorEastAsia" w:eastAsiaTheme="majorEastAsia" w:hAnsiTheme="majorEastAsia" w:hint="eastAsia"/>
          <w:color w:val="000000"/>
          <w:kern w:val="0"/>
          <w:sz w:val="24"/>
          <w:u w:val="single"/>
        </w:rPr>
        <w:t xml:space="preserve">  舟山市定海区解放西路384号房产  </w:t>
      </w:r>
      <w:r w:rsidRPr="00957809">
        <w:rPr>
          <w:rFonts w:asciiTheme="majorEastAsia" w:eastAsiaTheme="majorEastAsia" w:hAnsiTheme="majorEastAsia" w:hint="eastAsia"/>
          <w:color w:val="000000"/>
          <w:kern w:val="0"/>
          <w:sz w:val="24"/>
        </w:rPr>
        <w:t>安全管理负全面责任，确保做到无刑事治安案件、无火灾事故、无治安和安全事故发生。</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 xml:space="preserve">二、责任   </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1、乙方承担承租方的整体安全管理主体责任，甲方承担业主方的安全督查责任。</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2、甲方有责任指导、检查和督促乙方开展治安、消防、安全管理工作。</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3、乙方应遵从相关安全管理规定，积极配合甲方定期或不定期的安全检查；经检查被要求整改的，应积极进行整改，否则甲方有权按《房屋租赁合同》的约定予以处罚。</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4、凡公安机关或甲方安全职能部门发出的整改通知书，乙方必须按期整改完毕，以确保安全。凡过期未整改而造成的一切后果由乙方负责，甲方将按《房屋租赁合同》的约定予以处罚。</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5、在租用期内，若因乙方的工作失误或管理不善而引起的案件、火灾、治安灾害事故及安全事故等，而造成被公安机关、安全生产监督管理机构查处被罚款、停业或殃及甲方及邻居以致其他第三者的,乙方必须负全部责任。(包括经济责任和法律责任)。</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三、措施</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1、实施治安、防火安全责任制。乙方要确定治安、防火、安全的安全管理领导机构和主要责任人，并指定一名安全管理</w:t>
      </w:r>
      <w:proofErr w:type="gramStart"/>
      <w:r w:rsidRPr="00957809">
        <w:rPr>
          <w:rFonts w:asciiTheme="majorEastAsia" w:eastAsiaTheme="majorEastAsia" w:hAnsiTheme="majorEastAsia" w:hint="eastAsia"/>
          <w:color w:val="000000"/>
          <w:kern w:val="0"/>
          <w:sz w:val="24"/>
        </w:rPr>
        <w:t>员承担</w:t>
      </w:r>
      <w:proofErr w:type="gramEnd"/>
      <w:r w:rsidRPr="00957809">
        <w:rPr>
          <w:rFonts w:asciiTheme="majorEastAsia" w:eastAsiaTheme="majorEastAsia" w:hAnsiTheme="majorEastAsia" w:hint="eastAsia"/>
          <w:color w:val="000000"/>
          <w:kern w:val="0"/>
          <w:sz w:val="24"/>
        </w:rPr>
        <w:t>场所的日常安全管理工作，报甲方物业管理职能部门备案，若责任人变动，要及时通知甲方。</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lastRenderedPageBreak/>
        <w:t xml:space="preserve">2、乙方在租赁期内，必须贯彻执行《安全生产法》、《消防法》和《机关、团体、企业、事业消防安全管理规定》，并根据实际，制定安全用电、用火管理、消防器材管理、危险物品管理等制度，并严格遵守和实施。 </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3、乙方负责物业安保等服务，为</w:t>
      </w:r>
      <w:proofErr w:type="gramStart"/>
      <w:r w:rsidRPr="00957809">
        <w:rPr>
          <w:rFonts w:asciiTheme="majorEastAsia" w:eastAsiaTheme="majorEastAsia" w:hAnsiTheme="majorEastAsia" w:hint="eastAsia"/>
          <w:color w:val="000000"/>
          <w:kern w:val="0"/>
          <w:sz w:val="24"/>
        </w:rPr>
        <w:t>保障大楼</w:t>
      </w:r>
      <w:proofErr w:type="gramEnd"/>
      <w:r w:rsidRPr="00957809">
        <w:rPr>
          <w:rFonts w:asciiTheme="majorEastAsia" w:eastAsiaTheme="majorEastAsia" w:hAnsiTheme="majorEastAsia" w:hint="eastAsia"/>
          <w:color w:val="000000"/>
          <w:kern w:val="0"/>
          <w:sz w:val="24"/>
        </w:rPr>
        <w:t>和入驻用户的安全，须履行物业各类消防、安全设施设备的管理、检查、维修、维护、保养及相应定期检测的义务，确保各类设施设备安全运行，并按《房屋租赁合同》约定承担相关的费用。</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 xml:space="preserve">4、乙方必须按规定办理必要的消防审批手续，按实际需要设置必要的消防设施和器材，不得随意挪用或损坏，并应按规定定期检查并及时更换。乙方有条件的应组建义务消防队。 </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5、为确保做好场地的消防安全管理工作，如乙方出现消防安全违规问题，且经甲方催告并向乙方发出</w:t>
      </w:r>
      <w:proofErr w:type="gramStart"/>
      <w:r w:rsidRPr="00957809">
        <w:rPr>
          <w:rFonts w:asciiTheme="majorEastAsia" w:eastAsiaTheme="majorEastAsia" w:hAnsiTheme="majorEastAsia" w:hint="eastAsia"/>
          <w:color w:val="000000"/>
          <w:kern w:val="0"/>
          <w:sz w:val="24"/>
        </w:rPr>
        <w:t>整改函经乙方</w:t>
      </w:r>
      <w:proofErr w:type="gramEnd"/>
      <w:r w:rsidRPr="00957809">
        <w:rPr>
          <w:rFonts w:asciiTheme="majorEastAsia" w:eastAsiaTheme="majorEastAsia" w:hAnsiTheme="majorEastAsia" w:hint="eastAsia"/>
          <w:color w:val="000000"/>
          <w:kern w:val="0"/>
          <w:sz w:val="24"/>
        </w:rPr>
        <w:t>签收后，</w:t>
      </w:r>
      <w:proofErr w:type="gramStart"/>
      <w:r w:rsidRPr="00957809">
        <w:rPr>
          <w:rFonts w:asciiTheme="majorEastAsia" w:eastAsiaTheme="majorEastAsia" w:hAnsiTheme="majorEastAsia" w:hint="eastAsia"/>
          <w:color w:val="000000"/>
          <w:kern w:val="0"/>
          <w:sz w:val="24"/>
        </w:rPr>
        <w:t>乙方仍</w:t>
      </w:r>
      <w:proofErr w:type="gramEnd"/>
      <w:r w:rsidRPr="00957809">
        <w:rPr>
          <w:rFonts w:asciiTheme="majorEastAsia" w:eastAsiaTheme="majorEastAsia" w:hAnsiTheme="majorEastAsia" w:hint="eastAsia"/>
          <w:color w:val="000000"/>
          <w:kern w:val="0"/>
          <w:sz w:val="24"/>
        </w:rPr>
        <w:t>不及时整改的情况，甲方有权自行整改，包括但不限于所产生的整改费用将在租赁合同的乙方履约保证金中扣除。</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6、乙方要加强对楼内人员的法制观念和防火知识安全教育，确保安全培训到位，确保相应岗位的安全持证上岗。</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 xml:space="preserve">7、乙方每天要进行安全例检，每月进行防火安全检查一次，纠正各种违章行为，发现问题及时消除隐患，确保安全。 </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8、乙方对大楼场所的改造或装饰须报甲方物业管理职能部门同意，必要的应报政府消防、规划、建设等部门核准，施工过程中要执行国家、地方相关工程、安全规定。如甲方在乙方装修改造方案、设计、施工中发现存在治安、消防、建筑等安全隐患，乙方应无条件立即整改，如发生损害甲方利益或造成不良社会影响的，甲方将有权按《房屋租赁合同》约定进行处罚。</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9、乙方要做好大楼内各项用电安全管理，不得乱拉乱接线路，不得随意增加大功率电器；应做好各项动火审批管理，确保持证上岗，确保落实相应防范措施。</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10、乙方要做好大楼内治安管理，如发现偷窃、打架斗殴等违法现象，应及时制止并报警。</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 xml:space="preserve">11、乙方应严格按照有关易燃、易爆、危险物品的各项管理规定，如存放此类物品，须有专人值班管理 。 </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lastRenderedPageBreak/>
        <w:t>12、乙方要依规做好楼内及园区广场的各项安全标志和安全警示。</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四、附则</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1、本协议与双方共同签订的房屋租赁合同具有同等法律效力。</w:t>
      </w:r>
    </w:p>
    <w:p w:rsidR="00471298" w:rsidRPr="00957809" w:rsidRDefault="00471298" w:rsidP="00471298">
      <w:pPr>
        <w:tabs>
          <w:tab w:val="right" w:pos="8306"/>
        </w:tabs>
        <w:spacing w:line="360" w:lineRule="auto"/>
        <w:ind w:leftChars="100" w:left="210" w:firstLineChars="100" w:firstLine="24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2、本协议一式四份，甲方三份，乙方一份。本协议从    年    月    日起生效，至   年    月    终止，本协议与房屋租赁合同同时终止，如房屋租赁合同续租期的安全协议书在时间上未能衔接签订的，本协议书期限自动延期。</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3、本协议如有未尽事宜，双方另行协商，作补充协议。补充协议与本协议具有同等法律效力。</w:t>
      </w:r>
    </w:p>
    <w:p w:rsidR="00471298" w:rsidRDefault="00471298" w:rsidP="00471298">
      <w:pPr>
        <w:tabs>
          <w:tab w:val="right" w:pos="8306"/>
        </w:tabs>
        <w:spacing w:line="360" w:lineRule="auto"/>
        <w:jc w:val="left"/>
        <w:rPr>
          <w:rFonts w:asciiTheme="majorEastAsia" w:eastAsiaTheme="majorEastAsia" w:hAnsiTheme="majorEastAsia"/>
          <w:color w:val="000000"/>
          <w:kern w:val="0"/>
          <w:sz w:val="24"/>
        </w:rPr>
      </w:pPr>
    </w:p>
    <w:p w:rsidR="00471298" w:rsidRDefault="00471298" w:rsidP="00471298">
      <w:pPr>
        <w:tabs>
          <w:tab w:val="right" w:pos="8306"/>
        </w:tabs>
        <w:spacing w:line="360" w:lineRule="auto"/>
        <w:jc w:val="left"/>
        <w:rPr>
          <w:rFonts w:asciiTheme="majorEastAsia" w:eastAsiaTheme="majorEastAsia" w:hAnsiTheme="majorEastAsia"/>
          <w:color w:val="000000"/>
          <w:kern w:val="0"/>
          <w:sz w:val="24"/>
        </w:rPr>
      </w:pPr>
    </w:p>
    <w:p w:rsidR="00471298" w:rsidRPr="00957809" w:rsidRDefault="00471298" w:rsidP="00471298">
      <w:pPr>
        <w:tabs>
          <w:tab w:val="right" w:pos="8306"/>
        </w:tabs>
        <w:spacing w:line="360" w:lineRule="auto"/>
        <w:jc w:val="left"/>
        <w:rPr>
          <w:rFonts w:asciiTheme="majorEastAsia" w:eastAsiaTheme="majorEastAsia" w:hAnsiTheme="majorEastAsia"/>
          <w:color w:val="000000"/>
          <w:kern w:val="0"/>
          <w:sz w:val="24"/>
        </w:rPr>
      </w:pPr>
    </w:p>
    <w:p w:rsidR="00471298" w:rsidRPr="00957809" w:rsidRDefault="00471298" w:rsidP="00471298">
      <w:pPr>
        <w:tabs>
          <w:tab w:val="right" w:pos="8306"/>
        </w:tabs>
        <w:spacing w:line="360" w:lineRule="auto"/>
        <w:ind w:firstLineChars="200" w:firstLine="48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 xml:space="preserve">出租方（盖章）：                      承租方（盖章）：         </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p>
    <w:p w:rsidR="00471298" w:rsidRPr="00957809" w:rsidRDefault="00471298" w:rsidP="00471298">
      <w:pPr>
        <w:tabs>
          <w:tab w:val="right" w:pos="8306"/>
        </w:tabs>
        <w:spacing w:line="360" w:lineRule="auto"/>
        <w:ind w:firstLineChars="200" w:firstLine="48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法定代表人                            法定代表人</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（或被授权委托人）签名：              （或被授权委托人）签名：</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日期：      年    月    日            日期：      年    月   日</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p>
    <w:p w:rsidR="00471298" w:rsidRPr="00957809" w:rsidRDefault="00471298" w:rsidP="00471298">
      <w:pPr>
        <w:tabs>
          <w:tab w:val="right" w:pos="8306"/>
        </w:tabs>
        <w:spacing w:line="360" w:lineRule="auto"/>
        <w:jc w:val="left"/>
        <w:rPr>
          <w:rFonts w:asciiTheme="majorEastAsia" w:eastAsiaTheme="majorEastAsia" w:hAnsiTheme="majorEastAsia"/>
          <w:color w:val="000000"/>
          <w:kern w:val="0"/>
          <w:sz w:val="24"/>
        </w:rPr>
      </w:pPr>
    </w:p>
    <w:p w:rsidR="00471298" w:rsidRPr="00957809" w:rsidRDefault="00471298" w:rsidP="00471298">
      <w:pPr>
        <w:tabs>
          <w:tab w:val="right" w:pos="8306"/>
        </w:tabs>
        <w:spacing w:line="360" w:lineRule="auto"/>
        <w:jc w:val="left"/>
        <w:rPr>
          <w:rFonts w:asciiTheme="majorEastAsia" w:eastAsiaTheme="majorEastAsia" w:hAnsiTheme="majorEastAsia"/>
          <w:b/>
          <w:color w:val="000000"/>
          <w:kern w:val="0"/>
          <w:sz w:val="24"/>
        </w:rPr>
      </w:pPr>
      <w:r w:rsidRPr="00957809">
        <w:rPr>
          <w:rFonts w:asciiTheme="majorEastAsia" w:eastAsiaTheme="majorEastAsia" w:hAnsiTheme="majorEastAsia" w:hint="eastAsia"/>
          <w:b/>
          <w:color w:val="000000"/>
          <w:kern w:val="0"/>
          <w:sz w:val="24"/>
        </w:rPr>
        <w:lastRenderedPageBreak/>
        <w:t>附件2：廉洁合同</w:t>
      </w:r>
    </w:p>
    <w:p w:rsidR="00471298" w:rsidRPr="00957809" w:rsidRDefault="00471298" w:rsidP="00471298">
      <w:pPr>
        <w:tabs>
          <w:tab w:val="right" w:pos="8306"/>
        </w:tabs>
        <w:spacing w:line="360" w:lineRule="auto"/>
        <w:ind w:left="25" w:firstLineChars="200" w:firstLine="562"/>
        <w:jc w:val="center"/>
        <w:rPr>
          <w:rFonts w:asciiTheme="majorEastAsia" w:eastAsiaTheme="majorEastAsia" w:hAnsiTheme="majorEastAsia"/>
          <w:b/>
          <w:color w:val="000000"/>
          <w:kern w:val="0"/>
          <w:sz w:val="28"/>
        </w:rPr>
      </w:pPr>
      <w:r w:rsidRPr="00957809">
        <w:rPr>
          <w:rFonts w:asciiTheme="majorEastAsia" w:eastAsiaTheme="majorEastAsia" w:hAnsiTheme="majorEastAsia" w:hint="eastAsia"/>
          <w:b/>
          <w:color w:val="000000"/>
          <w:kern w:val="0"/>
          <w:sz w:val="28"/>
        </w:rPr>
        <w:t>廉洁合同</w:t>
      </w:r>
    </w:p>
    <w:p w:rsidR="00471298" w:rsidRPr="00957809" w:rsidRDefault="00471298" w:rsidP="00471298">
      <w:pPr>
        <w:tabs>
          <w:tab w:val="right" w:pos="8306"/>
        </w:tabs>
        <w:spacing w:line="360" w:lineRule="auto"/>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甲方：</w:t>
      </w:r>
      <w:r w:rsidRPr="00957809" w:rsidDel="009C07F8">
        <w:rPr>
          <w:rFonts w:asciiTheme="majorEastAsia" w:eastAsiaTheme="majorEastAsia" w:hAnsiTheme="majorEastAsia" w:hint="eastAsia"/>
          <w:color w:val="000000"/>
          <w:kern w:val="0"/>
          <w:sz w:val="24"/>
        </w:rPr>
        <w:t xml:space="preserve"> </w:t>
      </w:r>
      <w:r w:rsidRPr="00957809">
        <w:rPr>
          <w:rFonts w:asciiTheme="majorEastAsia" w:eastAsiaTheme="majorEastAsia" w:hAnsiTheme="majorEastAsia" w:hint="eastAsia"/>
          <w:color w:val="000000"/>
          <w:kern w:val="0"/>
          <w:sz w:val="24"/>
        </w:rPr>
        <w:t>浙江烟草投资管理有限责任公司舟山分公司</w:t>
      </w:r>
    </w:p>
    <w:p w:rsidR="00471298" w:rsidRPr="00957809" w:rsidRDefault="00471298" w:rsidP="00471298">
      <w:pPr>
        <w:tabs>
          <w:tab w:val="right" w:pos="8306"/>
        </w:tabs>
        <w:spacing w:line="360" w:lineRule="auto"/>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乙方：</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甲乙双方在这</w:t>
      </w:r>
      <w:proofErr w:type="gramStart"/>
      <w:r w:rsidRPr="00957809">
        <w:rPr>
          <w:rFonts w:asciiTheme="majorEastAsia" w:eastAsiaTheme="majorEastAsia" w:hAnsiTheme="majorEastAsia" w:hint="eastAsia"/>
          <w:color w:val="000000"/>
          <w:kern w:val="0"/>
          <w:sz w:val="24"/>
        </w:rPr>
        <w:t>次合同</w:t>
      </w:r>
      <w:proofErr w:type="gramEnd"/>
      <w:r w:rsidRPr="00957809">
        <w:rPr>
          <w:rFonts w:asciiTheme="majorEastAsia" w:eastAsiaTheme="majorEastAsia" w:hAnsiTheme="majorEastAsia" w:hint="eastAsia"/>
          <w:color w:val="000000"/>
          <w:kern w:val="0"/>
          <w:sz w:val="24"/>
        </w:rPr>
        <w:t>签订、履行过程中，我们将严格遵守国家法律法规要求，并郑重承诺：</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一、不向项目有关人员及部门赠送礼金礼物、有价证券、回扣以及中介费、介绍费、咨询费等好处费；</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 xml:space="preserve">二、不为项目有关人员及部门报销应由你方单位或个人支付的费用； </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 xml:space="preserve">三、不向项目有关人员及部门提供有可能影响公正的宴请和健身娱乐等活动； </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 xml:space="preserve">四、不为项目有关人员及部门出国（境）、旅游等提供方便； </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 xml:space="preserve">五、不为项目有关人员个人装修住房、婚丧嫁娶、配偶子女工作安排等提供好处； </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六、严格遵守招标投标法、合同法等法律，诚实守信，合法经营，坚决抵制各种违法违纪行为。</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如违反上述承诺，甲乙双方均有权立即解除合同，并在一定时期内有权拒绝与对方进行合作。由此引起的相应损失均由过错方承担。</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p>
    <w:p w:rsidR="00471298" w:rsidRPr="00957809" w:rsidRDefault="00471298" w:rsidP="00471298">
      <w:pPr>
        <w:tabs>
          <w:tab w:val="right" w:pos="8306"/>
        </w:tabs>
        <w:spacing w:line="360" w:lineRule="auto"/>
        <w:jc w:val="left"/>
        <w:rPr>
          <w:rFonts w:asciiTheme="majorEastAsia" w:eastAsiaTheme="majorEastAsia" w:hAnsiTheme="majorEastAsia"/>
          <w:color w:val="000000"/>
          <w:kern w:val="0"/>
          <w:sz w:val="24"/>
        </w:rPr>
      </w:pPr>
    </w:p>
    <w:p w:rsidR="00471298" w:rsidRPr="00957809" w:rsidRDefault="00471298" w:rsidP="00471298">
      <w:pPr>
        <w:tabs>
          <w:tab w:val="right" w:pos="8306"/>
        </w:tabs>
        <w:spacing w:line="360" w:lineRule="auto"/>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甲方名称（公章）：                   乙方名称（公章）：</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p>
    <w:p w:rsidR="00471298" w:rsidRPr="00957809" w:rsidRDefault="00471298" w:rsidP="00471298">
      <w:pPr>
        <w:tabs>
          <w:tab w:val="right" w:pos="8306"/>
        </w:tabs>
        <w:spacing w:line="360" w:lineRule="auto"/>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法定代表人                           法定代表人</w:t>
      </w:r>
    </w:p>
    <w:p w:rsidR="00471298" w:rsidRPr="00957809" w:rsidRDefault="00471298" w:rsidP="00471298">
      <w:pPr>
        <w:tabs>
          <w:tab w:val="right" w:pos="8306"/>
        </w:tabs>
        <w:spacing w:line="360" w:lineRule="auto"/>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或授权委托人（签名）：               或授权委托人（签名）：</w:t>
      </w:r>
    </w:p>
    <w:p w:rsidR="00471298" w:rsidRPr="00957809" w:rsidRDefault="00471298" w:rsidP="00471298">
      <w:pPr>
        <w:tabs>
          <w:tab w:val="right" w:pos="8306"/>
        </w:tabs>
        <w:spacing w:line="360" w:lineRule="auto"/>
        <w:ind w:left="25" w:firstLineChars="200" w:firstLine="480"/>
        <w:jc w:val="left"/>
        <w:rPr>
          <w:rFonts w:asciiTheme="majorEastAsia" w:eastAsiaTheme="majorEastAsia" w:hAnsiTheme="majorEastAsia"/>
          <w:color w:val="000000"/>
          <w:kern w:val="0"/>
          <w:sz w:val="24"/>
        </w:rPr>
      </w:pPr>
    </w:p>
    <w:p w:rsidR="00471298" w:rsidRPr="00957809" w:rsidRDefault="00471298" w:rsidP="00471298">
      <w:pPr>
        <w:tabs>
          <w:tab w:val="right" w:pos="8306"/>
        </w:tabs>
        <w:spacing w:line="360" w:lineRule="auto"/>
        <w:ind w:left="25"/>
        <w:jc w:val="left"/>
        <w:rPr>
          <w:rFonts w:asciiTheme="majorEastAsia" w:eastAsiaTheme="majorEastAsia" w:hAnsiTheme="majorEastAsia"/>
          <w:color w:val="000000"/>
          <w:kern w:val="0"/>
          <w:sz w:val="24"/>
        </w:rPr>
      </w:pPr>
      <w:r w:rsidRPr="00957809">
        <w:rPr>
          <w:rFonts w:asciiTheme="majorEastAsia" w:eastAsiaTheme="majorEastAsia" w:hAnsiTheme="majorEastAsia" w:hint="eastAsia"/>
          <w:color w:val="000000"/>
          <w:kern w:val="0"/>
          <w:sz w:val="24"/>
        </w:rPr>
        <w:t>日期：      年    月    日           日期：      年    月   日</w:t>
      </w:r>
    </w:p>
    <w:p w:rsidR="00471298" w:rsidRPr="00957809" w:rsidRDefault="00471298" w:rsidP="00471298">
      <w:pPr>
        <w:tabs>
          <w:tab w:val="right" w:pos="8306"/>
        </w:tabs>
        <w:spacing w:line="360" w:lineRule="auto"/>
        <w:jc w:val="left"/>
        <w:rPr>
          <w:rFonts w:asciiTheme="majorEastAsia" w:eastAsiaTheme="majorEastAsia" w:hAnsiTheme="majorEastAsia"/>
          <w:b/>
          <w:color w:val="000000"/>
          <w:sz w:val="24"/>
        </w:rPr>
      </w:pPr>
      <w:r w:rsidRPr="00957809">
        <w:rPr>
          <w:rFonts w:asciiTheme="majorEastAsia" w:eastAsiaTheme="majorEastAsia" w:hAnsiTheme="majorEastAsia"/>
          <w:color w:val="000000"/>
          <w:kern w:val="0"/>
          <w:sz w:val="24"/>
        </w:rPr>
        <w:br w:type="page"/>
      </w:r>
      <w:r w:rsidRPr="00957809">
        <w:rPr>
          <w:rFonts w:asciiTheme="majorEastAsia" w:eastAsiaTheme="majorEastAsia" w:hAnsiTheme="majorEastAsia" w:hint="eastAsia"/>
          <w:b/>
          <w:color w:val="000000"/>
          <w:kern w:val="0"/>
          <w:sz w:val="24"/>
        </w:rPr>
        <w:lastRenderedPageBreak/>
        <w:t>附件3：出租房屋及附属设施、设备交接清单</w:t>
      </w:r>
    </w:p>
    <w:p w:rsidR="00471298" w:rsidRPr="00957809" w:rsidRDefault="00471298" w:rsidP="00471298">
      <w:pPr>
        <w:tabs>
          <w:tab w:val="right" w:pos="8306"/>
        </w:tabs>
        <w:spacing w:line="360" w:lineRule="auto"/>
        <w:jc w:val="center"/>
        <w:rPr>
          <w:rFonts w:asciiTheme="majorEastAsia" w:eastAsiaTheme="majorEastAsia" w:hAnsiTheme="majorEastAsia"/>
          <w:b/>
          <w:color w:val="000000"/>
          <w:kern w:val="0"/>
          <w:sz w:val="28"/>
        </w:rPr>
      </w:pPr>
      <w:r w:rsidRPr="00957809">
        <w:rPr>
          <w:rFonts w:asciiTheme="majorEastAsia" w:eastAsiaTheme="majorEastAsia" w:hAnsiTheme="majorEastAsia" w:hint="eastAsia"/>
          <w:b/>
          <w:color w:val="000000"/>
          <w:kern w:val="0"/>
          <w:sz w:val="28"/>
        </w:rPr>
        <w:t>出租房屋及附属设施、设备交接清单</w:t>
      </w:r>
    </w:p>
    <w:p w:rsidR="00471298" w:rsidRPr="00957809" w:rsidRDefault="00471298" w:rsidP="00471298">
      <w:pPr>
        <w:jc w:val="left"/>
        <w:rPr>
          <w:rFonts w:asciiTheme="majorEastAsia" w:eastAsiaTheme="majorEastAsia" w:hAnsiTheme="majorEastAsia"/>
          <w:sz w:val="24"/>
        </w:rPr>
      </w:pPr>
    </w:p>
    <w:p w:rsidR="00471298" w:rsidRPr="00957809" w:rsidRDefault="00471298" w:rsidP="00471298">
      <w:pPr>
        <w:rPr>
          <w:rFonts w:asciiTheme="majorEastAsia" w:eastAsiaTheme="majorEastAsia" w:hAnsiTheme="majorEastAsia"/>
          <w:sz w:val="24"/>
        </w:rPr>
      </w:pPr>
    </w:p>
    <w:p w:rsidR="00471298" w:rsidRPr="00957809" w:rsidRDefault="00471298" w:rsidP="00471298">
      <w:pPr>
        <w:rPr>
          <w:rFonts w:asciiTheme="majorEastAsia" w:eastAsiaTheme="majorEastAsia" w:hAnsiTheme="majorEastAsia"/>
          <w:sz w:val="24"/>
        </w:rPr>
      </w:pPr>
      <w:r w:rsidRPr="00957809">
        <w:rPr>
          <w:rFonts w:asciiTheme="majorEastAsia" w:eastAsiaTheme="majorEastAsia" w:hAnsiTheme="majorEastAsia" w:hint="eastAsia"/>
          <w:sz w:val="24"/>
        </w:rPr>
        <w:t>一</w:t>
      </w:r>
      <w:r w:rsidRPr="00957809">
        <w:rPr>
          <w:rFonts w:asciiTheme="majorEastAsia" w:eastAsiaTheme="majorEastAsia" w:hAnsiTheme="majorEastAsia"/>
          <w:sz w:val="24"/>
        </w:rPr>
        <w:t>、</w:t>
      </w:r>
      <w:r w:rsidRPr="00957809">
        <w:rPr>
          <w:rFonts w:asciiTheme="majorEastAsia" w:eastAsiaTheme="majorEastAsia" w:hAnsiTheme="majorEastAsia" w:hint="eastAsia"/>
          <w:sz w:val="24"/>
        </w:rPr>
        <w:t>交接房屋内各</w:t>
      </w:r>
      <w:r w:rsidRPr="00957809">
        <w:rPr>
          <w:rFonts w:asciiTheme="majorEastAsia" w:eastAsiaTheme="majorEastAsia" w:hAnsiTheme="majorEastAsia"/>
          <w:sz w:val="24"/>
        </w:rPr>
        <w:t>设备</w:t>
      </w:r>
      <w:r w:rsidRPr="00957809">
        <w:rPr>
          <w:rFonts w:asciiTheme="majorEastAsia" w:eastAsiaTheme="majorEastAsia" w:hAnsiTheme="majorEastAsia" w:hint="eastAsia"/>
          <w:sz w:val="24"/>
        </w:rPr>
        <w:t>状况</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0"/>
        <w:gridCol w:w="3097"/>
        <w:gridCol w:w="1477"/>
        <w:gridCol w:w="2640"/>
      </w:tblGrid>
      <w:tr w:rsidR="00471298" w:rsidRPr="00957809" w:rsidTr="00F90492">
        <w:trPr>
          <w:trHeight w:hRule="exact" w:val="624"/>
        </w:trPr>
        <w:tc>
          <w:tcPr>
            <w:tcW w:w="850" w:type="dxa"/>
            <w:vAlign w:val="center"/>
          </w:tcPr>
          <w:p w:rsidR="00471298" w:rsidRPr="00957809" w:rsidRDefault="00471298" w:rsidP="00F90492">
            <w:pPr>
              <w:jc w:val="center"/>
              <w:rPr>
                <w:rFonts w:asciiTheme="majorEastAsia" w:eastAsiaTheme="majorEastAsia" w:hAnsiTheme="majorEastAsia"/>
                <w:sz w:val="24"/>
              </w:rPr>
            </w:pPr>
            <w:r w:rsidRPr="00957809">
              <w:rPr>
                <w:rFonts w:asciiTheme="majorEastAsia" w:eastAsiaTheme="majorEastAsia" w:hAnsiTheme="majorEastAsia" w:hint="eastAsia"/>
                <w:sz w:val="24"/>
              </w:rPr>
              <w:t>序号</w:t>
            </w:r>
          </w:p>
        </w:tc>
        <w:tc>
          <w:tcPr>
            <w:tcW w:w="3544" w:type="dxa"/>
            <w:vAlign w:val="center"/>
          </w:tcPr>
          <w:p w:rsidR="00471298" w:rsidRPr="00957809" w:rsidRDefault="00471298" w:rsidP="00F90492">
            <w:pPr>
              <w:jc w:val="center"/>
              <w:rPr>
                <w:rFonts w:asciiTheme="majorEastAsia" w:eastAsiaTheme="majorEastAsia" w:hAnsiTheme="majorEastAsia"/>
                <w:sz w:val="24"/>
              </w:rPr>
            </w:pPr>
            <w:r w:rsidRPr="00957809">
              <w:rPr>
                <w:rFonts w:asciiTheme="majorEastAsia" w:eastAsiaTheme="majorEastAsia" w:hAnsiTheme="majorEastAsia" w:hint="eastAsia"/>
                <w:sz w:val="24"/>
              </w:rPr>
              <w:t>项目</w:t>
            </w:r>
          </w:p>
        </w:tc>
        <w:tc>
          <w:tcPr>
            <w:tcW w:w="1701" w:type="dxa"/>
            <w:vAlign w:val="center"/>
          </w:tcPr>
          <w:p w:rsidR="00471298" w:rsidRPr="00957809" w:rsidRDefault="00471298" w:rsidP="00F90492">
            <w:pPr>
              <w:jc w:val="center"/>
              <w:rPr>
                <w:rFonts w:asciiTheme="majorEastAsia" w:eastAsiaTheme="majorEastAsia" w:hAnsiTheme="majorEastAsia"/>
                <w:sz w:val="24"/>
              </w:rPr>
            </w:pPr>
            <w:r w:rsidRPr="00957809">
              <w:rPr>
                <w:rFonts w:asciiTheme="majorEastAsia" w:eastAsiaTheme="majorEastAsia" w:hAnsiTheme="majorEastAsia" w:hint="eastAsia"/>
                <w:sz w:val="24"/>
              </w:rPr>
              <w:t>数量</w:t>
            </w:r>
          </w:p>
        </w:tc>
        <w:tc>
          <w:tcPr>
            <w:tcW w:w="3118" w:type="dxa"/>
            <w:vAlign w:val="center"/>
          </w:tcPr>
          <w:p w:rsidR="00471298" w:rsidRPr="00957809" w:rsidRDefault="00471298" w:rsidP="00F90492">
            <w:pPr>
              <w:jc w:val="center"/>
              <w:rPr>
                <w:rFonts w:asciiTheme="majorEastAsia" w:eastAsiaTheme="majorEastAsia" w:hAnsiTheme="majorEastAsia"/>
                <w:sz w:val="24"/>
              </w:rPr>
            </w:pPr>
            <w:r w:rsidRPr="00957809">
              <w:rPr>
                <w:rFonts w:asciiTheme="majorEastAsia" w:eastAsiaTheme="majorEastAsia" w:hAnsiTheme="majorEastAsia" w:hint="eastAsia"/>
                <w:sz w:val="24"/>
              </w:rPr>
              <w:t>备注</w:t>
            </w:r>
          </w:p>
        </w:tc>
      </w:tr>
      <w:tr w:rsidR="00471298" w:rsidRPr="00957809" w:rsidTr="00F90492">
        <w:trPr>
          <w:trHeight w:hRule="exact" w:val="624"/>
        </w:trPr>
        <w:tc>
          <w:tcPr>
            <w:tcW w:w="850" w:type="dxa"/>
            <w:vAlign w:val="center"/>
          </w:tcPr>
          <w:p w:rsidR="00471298" w:rsidRPr="00957809" w:rsidRDefault="00471298" w:rsidP="00F90492">
            <w:pPr>
              <w:jc w:val="center"/>
              <w:rPr>
                <w:rFonts w:asciiTheme="majorEastAsia" w:eastAsiaTheme="majorEastAsia" w:hAnsiTheme="majorEastAsia"/>
                <w:sz w:val="24"/>
              </w:rPr>
            </w:pPr>
            <w:r w:rsidRPr="00957809">
              <w:rPr>
                <w:rFonts w:asciiTheme="majorEastAsia" w:eastAsiaTheme="majorEastAsia" w:hAnsiTheme="majorEastAsia" w:hint="eastAsia"/>
                <w:sz w:val="24"/>
              </w:rPr>
              <w:t>1</w:t>
            </w:r>
          </w:p>
        </w:tc>
        <w:tc>
          <w:tcPr>
            <w:tcW w:w="3544" w:type="dxa"/>
            <w:vAlign w:val="center"/>
          </w:tcPr>
          <w:p w:rsidR="00471298" w:rsidRPr="00957809" w:rsidRDefault="00471298" w:rsidP="00F90492">
            <w:pPr>
              <w:jc w:val="center"/>
              <w:rPr>
                <w:rFonts w:asciiTheme="majorEastAsia" w:eastAsiaTheme="majorEastAsia" w:hAnsiTheme="majorEastAsia"/>
                <w:sz w:val="24"/>
              </w:rPr>
            </w:pPr>
            <w:r w:rsidRPr="00957809">
              <w:rPr>
                <w:rFonts w:asciiTheme="majorEastAsia" w:eastAsiaTheme="majorEastAsia" w:hAnsiTheme="majorEastAsia" w:hint="eastAsia"/>
                <w:sz w:val="24"/>
              </w:rPr>
              <w:t>房屋</w:t>
            </w:r>
          </w:p>
        </w:tc>
        <w:tc>
          <w:tcPr>
            <w:tcW w:w="1701" w:type="dxa"/>
            <w:vAlign w:val="center"/>
          </w:tcPr>
          <w:p w:rsidR="00471298" w:rsidRPr="00957809" w:rsidRDefault="00471298" w:rsidP="00F90492">
            <w:pPr>
              <w:jc w:val="center"/>
              <w:rPr>
                <w:rFonts w:asciiTheme="majorEastAsia" w:eastAsiaTheme="majorEastAsia" w:hAnsiTheme="majorEastAsia"/>
                <w:sz w:val="24"/>
              </w:rPr>
            </w:pPr>
          </w:p>
        </w:tc>
        <w:tc>
          <w:tcPr>
            <w:tcW w:w="3118" w:type="dxa"/>
            <w:vAlign w:val="center"/>
          </w:tcPr>
          <w:p w:rsidR="00471298" w:rsidRPr="00957809" w:rsidRDefault="00471298" w:rsidP="00F90492">
            <w:pPr>
              <w:jc w:val="center"/>
              <w:rPr>
                <w:rFonts w:asciiTheme="majorEastAsia" w:eastAsiaTheme="majorEastAsia" w:hAnsiTheme="majorEastAsia"/>
                <w:sz w:val="24"/>
              </w:rPr>
            </w:pPr>
          </w:p>
        </w:tc>
      </w:tr>
      <w:tr w:rsidR="00471298" w:rsidRPr="00957809" w:rsidTr="00F90492">
        <w:trPr>
          <w:trHeight w:hRule="exact" w:val="624"/>
        </w:trPr>
        <w:tc>
          <w:tcPr>
            <w:tcW w:w="850" w:type="dxa"/>
            <w:vAlign w:val="center"/>
          </w:tcPr>
          <w:p w:rsidR="00471298" w:rsidRPr="00957809" w:rsidRDefault="00471298" w:rsidP="00F90492">
            <w:pPr>
              <w:jc w:val="center"/>
              <w:rPr>
                <w:rFonts w:asciiTheme="majorEastAsia" w:eastAsiaTheme="majorEastAsia" w:hAnsiTheme="majorEastAsia"/>
                <w:sz w:val="24"/>
              </w:rPr>
            </w:pPr>
            <w:r w:rsidRPr="00957809">
              <w:rPr>
                <w:rFonts w:asciiTheme="majorEastAsia" w:eastAsiaTheme="majorEastAsia" w:hAnsiTheme="majorEastAsia" w:hint="eastAsia"/>
                <w:sz w:val="24"/>
              </w:rPr>
              <w:t>2</w:t>
            </w:r>
          </w:p>
        </w:tc>
        <w:tc>
          <w:tcPr>
            <w:tcW w:w="3544" w:type="dxa"/>
            <w:vAlign w:val="center"/>
          </w:tcPr>
          <w:p w:rsidR="00471298" w:rsidRPr="00957809" w:rsidRDefault="00471298" w:rsidP="00F90492">
            <w:pPr>
              <w:jc w:val="center"/>
              <w:rPr>
                <w:rFonts w:asciiTheme="majorEastAsia" w:eastAsiaTheme="majorEastAsia" w:hAnsiTheme="majorEastAsia"/>
                <w:sz w:val="24"/>
              </w:rPr>
            </w:pPr>
            <w:r w:rsidRPr="005C1E73">
              <w:rPr>
                <w:rFonts w:asciiTheme="majorEastAsia" w:eastAsiaTheme="majorEastAsia" w:hAnsiTheme="majorEastAsia" w:hint="eastAsia"/>
                <w:kern w:val="0"/>
                <w:sz w:val="24"/>
                <w:lang w:val="zh-CN"/>
              </w:rPr>
              <w:t>自动扶梯</w:t>
            </w:r>
          </w:p>
        </w:tc>
        <w:tc>
          <w:tcPr>
            <w:tcW w:w="1701" w:type="dxa"/>
            <w:vAlign w:val="center"/>
          </w:tcPr>
          <w:p w:rsidR="00471298" w:rsidRPr="00957809" w:rsidRDefault="00471298" w:rsidP="00F90492">
            <w:pPr>
              <w:jc w:val="center"/>
              <w:rPr>
                <w:rFonts w:asciiTheme="majorEastAsia" w:eastAsiaTheme="majorEastAsia" w:hAnsiTheme="majorEastAsia"/>
                <w:sz w:val="24"/>
              </w:rPr>
            </w:pPr>
            <w:r w:rsidRPr="00957809">
              <w:rPr>
                <w:rFonts w:asciiTheme="majorEastAsia" w:eastAsiaTheme="majorEastAsia" w:hAnsiTheme="majorEastAsia"/>
                <w:sz w:val="24"/>
              </w:rPr>
              <w:t>1</w:t>
            </w:r>
            <w:r w:rsidRPr="00957809">
              <w:rPr>
                <w:rFonts w:asciiTheme="majorEastAsia" w:eastAsiaTheme="majorEastAsia" w:hAnsiTheme="majorEastAsia" w:hint="eastAsia"/>
                <w:sz w:val="24"/>
              </w:rPr>
              <w:t>套</w:t>
            </w:r>
          </w:p>
        </w:tc>
        <w:tc>
          <w:tcPr>
            <w:tcW w:w="3118" w:type="dxa"/>
            <w:vAlign w:val="center"/>
          </w:tcPr>
          <w:p w:rsidR="00471298" w:rsidRPr="00957809" w:rsidRDefault="00471298" w:rsidP="00F90492">
            <w:pPr>
              <w:jc w:val="center"/>
              <w:rPr>
                <w:rFonts w:asciiTheme="majorEastAsia" w:eastAsiaTheme="majorEastAsia" w:hAnsiTheme="majorEastAsia"/>
                <w:sz w:val="24"/>
              </w:rPr>
            </w:pPr>
          </w:p>
        </w:tc>
      </w:tr>
      <w:tr w:rsidR="00471298" w:rsidRPr="00957809" w:rsidTr="00F90492">
        <w:trPr>
          <w:trHeight w:hRule="exact" w:val="624"/>
        </w:trPr>
        <w:tc>
          <w:tcPr>
            <w:tcW w:w="850" w:type="dxa"/>
            <w:vAlign w:val="center"/>
          </w:tcPr>
          <w:p w:rsidR="00471298" w:rsidRPr="00957809" w:rsidRDefault="00471298" w:rsidP="00F90492">
            <w:pPr>
              <w:jc w:val="center"/>
              <w:rPr>
                <w:rFonts w:asciiTheme="majorEastAsia" w:eastAsiaTheme="majorEastAsia" w:hAnsiTheme="majorEastAsia"/>
                <w:sz w:val="24"/>
              </w:rPr>
            </w:pPr>
            <w:r>
              <w:rPr>
                <w:rFonts w:asciiTheme="majorEastAsia" w:eastAsiaTheme="majorEastAsia" w:hAnsiTheme="majorEastAsia" w:hint="eastAsia"/>
                <w:sz w:val="24"/>
              </w:rPr>
              <w:t>3</w:t>
            </w:r>
          </w:p>
        </w:tc>
        <w:tc>
          <w:tcPr>
            <w:tcW w:w="3544" w:type="dxa"/>
            <w:vAlign w:val="center"/>
          </w:tcPr>
          <w:p w:rsidR="00471298" w:rsidRPr="00957809" w:rsidRDefault="00471298" w:rsidP="00F90492">
            <w:pPr>
              <w:jc w:val="center"/>
              <w:rPr>
                <w:rFonts w:asciiTheme="majorEastAsia" w:eastAsiaTheme="majorEastAsia" w:hAnsiTheme="majorEastAsia"/>
                <w:sz w:val="24"/>
              </w:rPr>
            </w:pPr>
            <w:r w:rsidRPr="005C1E73">
              <w:rPr>
                <w:rFonts w:asciiTheme="majorEastAsia" w:eastAsiaTheme="majorEastAsia" w:hAnsiTheme="majorEastAsia" w:hint="eastAsia"/>
                <w:kern w:val="0"/>
                <w:sz w:val="24"/>
                <w:lang w:val="zh-CN"/>
              </w:rPr>
              <w:t>TOEC-3F电梯</w:t>
            </w:r>
          </w:p>
        </w:tc>
        <w:tc>
          <w:tcPr>
            <w:tcW w:w="1701" w:type="dxa"/>
            <w:vAlign w:val="center"/>
          </w:tcPr>
          <w:p w:rsidR="00471298" w:rsidRPr="00957809" w:rsidRDefault="00471298" w:rsidP="00F90492">
            <w:pPr>
              <w:jc w:val="center"/>
              <w:rPr>
                <w:rFonts w:asciiTheme="majorEastAsia" w:eastAsiaTheme="majorEastAsia" w:hAnsiTheme="majorEastAsia"/>
                <w:sz w:val="24"/>
              </w:rPr>
            </w:pPr>
          </w:p>
        </w:tc>
        <w:tc>
          <w:tcPr>
            <w:tcW w:w="3118" w:type="dxa"/>
            <w:vAlign w:val="center"/>
          </w:tcPr>
          <w:p w:rsidR="00471298" w:rsidRPr="00957809" w:rsidRDefault="00471298" w:rsidP="00F90492">
            <w:pPr>
              <w:jc w:val="center"/>
              <w:rPr>
                <w:rFonts w:asciiTheme="majorEastAsia" w:eastAsiaTheme="majorEastAsia" w:hAnsiTheme="majorEastAsia"/>
                <w:sz w:val="24"/>
              </w:rPr>
            </w:pPr>
          </w:p>
        </w:tc>
      </w:tr>
      <w:tr w:rsidR="00471298" w:rsidRPr="00957809" w:rsidTr="00F90492">
        <w:trPr>
          <w:trHeight w:hRule="exact" w:val="624"/>
        </w:trPr>
        <w:tc>
          <w:tcPr>
            <w:tcW w:w="850" w:type="dxa"/>
            <w:vAlign w:val="center"/>
          </w:tcPr>
          <w:p w:rsidR="00471298" w:rsidRDefault="00471298" w:rsidP="00F90492">
            <w:pPr>
              <w:jc w:val="center"/>
              <w:rPr>
                <w:rFonts w:asciiTheme="majorEastAsia" w:eastAsiaTheme="majorEastAsia" w:hAnsiTheme="majorEastAsia"/>
                <w:sz w:val="24"/>
              </w:rPr>
            </w:pPr>
            <w:r>
              <w:rPr>
                <w:rFonts w:asciiTheme="majorEastAsia" w:eastAsiaTheme="majorEastAsia" w:hAnsiTheme="majorEastAsia" w:hint="eastAsia"/>
                <w:sz w:val="24"/>
              </w:rPr>
              <w:t>4</w:t>
            </w:r>
          </w:p>
        </w:tc>
        <w:tc>
          <w:tcPr>
            <w:tcW w:w="3544" w:type="dxa"/>
            <w:vAlign w:val="center"/>
          </w:tcPr>
          <w:p w:rsidR="00471298" w:rsidRPr="005C1E73" w:rsidRDefault="00471298" w:rsidP="00F90492">
            <w:pPr>
              <w:jc w:val="center"/>
              <w:rPr>
                <w:rFonts w:asciiTheme="majorEastAsia" w:eastAsiaTheme="majorEastAsia" w:hAnsiTheme="majorEastAsia"/>
                <w:kern w:val="0"/>
                <w:sz w:val="24"/>
                <w:lang w:val="zh-CN"/>
              </w:rPr>
            </w:pPr>
            <w:r w:rsidRPr="005C1E73">
              <w:rPr>
                <w:rFonts w:asciiTheme="majorEastAsia" w:eastAsiaTheme="majorEastAsia" w:hAnsiTheme="majorEastAsia" w:hint="eastAsia"/>
                <w:kern w:val="0"/>
                <w:sz w:val="24"/>
                <w:lang w:val="zh-CN"/>
              </w:rPr>
              <w:t>高、低压配电箱</w:t>
            </w:r>
          </w:p>
        </w:tc>
        <w:tc>
          <w:tcPr>
            <w:tcW w:w="1701" w:type="dxa"/>
            <w:vAlign w:val="center"/>
          </w:tcPr>
          <w:p w:rsidR="00471298" w:rsidRPr="00957809" w:rsidRDefault="00471298" w:rsidP="00F90492">
            <w:pPr>
              <w:jc w:val="center"/>
              <w:rPr>
                <w:rFonts w:asciiTheme="majorEastAsia" w:eastAsiaTheme="majorEastAsia" w:hAnsiTheme="majorEastAsia"/>
                <w:sz w:val="24"/>
              </w:rPr>
            </w:pPr>
          </w:p>
        </w:tc>
        <w:tc>
          <w:tcPr>
            <w:tcW w:w="3118" w:type="dxa"/>
            <w:vAlign w:val="center"/>
          </w:tcPr>
          <w:p w:rsidR="00471298" w:rsidRPr="00957809" w:rsidRDefault="00471298" w:rsidP="00F90492">
            <w:pPr>
              <w:jc w:val="center"/>
              <w:rPr>
                <w:rFonts w:asciiTheme="majorEastAsia" w:eastAsiaTheme="majorEastAsia" w:hAnsiTheme="majorEastAsia"/>
                <w:sz w:val="24"/>
              </w:rPr>
            </w:pPr>
          </w:p>
        </w:tc>
      </w:tr>
      <w:tr w:rsidR="00471298" w:rsidRPr="00957809" w:rsidTr="00F90492">
        <w:trPr>
          <w:trHeight w:hRule="exact" w:val="624"/>
        </w:trPr>
        <w:tc>
          <w:tcPr>
            <w:tcW w:w="850" w:type="dxa"/>
            <w:vAlign w:val="center"/>
          </w:tcPr>
          <w:p w:rsidR="00471298" w:rsidRDefault="00471298" w:rsidP="00F90492">
            <w:pPr>
              <w:jc w:val="center"/>
              <w:rPr>
                <w:rFonts w:asciiTheme="majorEastAsia" w:eastAsiaTheme="majorEastAsia" w:hAnsiTheme="majorEastAsia"/>
                <w:sz w:val="24"/>
              </w:rPr>
            </w:pPr>
            <w:r>
              <w:rPr>
                <w:rFonts w:asciiTheme="majorEastAsia" w:eastAsiaTheme="majorEastAsia" w:hAnsiTheme="majorEastAsia" w:hint="eastAsia"/>
                <w:sz w:val="24"/>
              </w:rPr>
              <w:t>5</w:t>
            </w:r>
          </w:p>
        </w:tc>
        <w:tc>
          <w:tcPr>
            <w:tcW w:w="3544" w:type="dxa"/>
            <w:vAlign w:val="center"/>
          </w:tcPr>
          <w:p w:rsidR="00471298" w:rsidRPr="005C1E73" w:rsidRDefault="00471298" w:rsidP="00F90492">
            <w:pPr>
              <w:jc w:val="center"/>
              <w:rPr>
                <w:rFonts w:asciiTheme="majorEastAsia" w:eastAsiaTheme="majorEastAsia" w:hAnsiTheme="majorEastAsia"/>
                <w:kern w:val="0"/>
                <w:sz w:val="24"/>
                <w:lang w:val="zh-CN"/>
              </w:rPr>
            </w:pPr>
            <w:r w:rsidRPr="005C1E73">
              <w:rPr>
                <w:rFonts w:asciiTheme="majorEastAsia" w:eastAsiaTheme="majorEastAsia" w:hAnsiTheme="majorEastAsia" w:hint="eastAsia"/>
                <w:kern w:val="0"/>
                <w:sz w:val="24"/>
                <w:lang w:val="zh-CN"/>
              </w:rPr>
              <w:t>中央空调</w:t>
            </w:r>
          </w:p>
        </w:tc>
        <w:tc>
          <w:tcPr>
            <w:tcW w:w="1701" w:type="dxa"/>
            <w:vAlign w:val="center"/>
          </w:tcPr>
          <w:p w:rsidR="00471298" w:rsidRPr="00957809" w:rsidRDefault="00471298" w:rsidP="00F90492">
            <w:pPr>
              <w:jc w:val="center"/>
              <w:rPr>
                <w:rFonts w:asciiTheme="majorEastAsia" w:eastAsiaTheme="majorEastAsia" w:hAnsiTheme="majorEastAsia"/>
                <w:sz w:val="24"/>
              </w:rPr>
            </w:pPr>
          </w:p>
        </w:tc>
        <w:tc>
          <w:tcPr>
            <w:tcW w:w="3118" w:type="dxa"/>
            <w:vAlign w:val="center"/>
          </w:tcPr>
          <w:p w:rsidR="00471298" w:rsidRPr="00957809" w:rsidRDefault="00471298" w:rsidP="00F90492">
            <w:pPr>
              <w:jc w:val="center"/>
              <w:rPr>
                <w:rFonts w:asciiTheme="majorEastAsia" w:eastAsiaTheme="majorEastAsia" w:hAnsiTheme="majorEastAsia"/>
                <w:sz w:val="24"/>
              </w:rPr>
            </w:pPr>
          </w:p>
        </w:tc>
      </w:tr>
      <w:tr w:rsidR="00471298" w:rsidRPr="00957809" w:rsidTr="00F90492">
        <w:trPr>
          <w:trHeight w:hRule="exact" w:val="624"/>
        </w:trPr>
        <w:tc>
          <w:tcPr>
            <w:tcW w:w="850" w:type="dxa"/>
            <w:vAlign w:val="center"/>
          </w:tcPr>
          <w:p w:rsidR="00471298" w:rsidRDefault="00471298" w:rsidP="00F90492">
            <w:pPr>
              <w:jc w:val="center"/>
              <w:rPr>
                <w:rFonts w:asciiTheme="majorEastAsia" w:eastAsiaTheme="majorEastAsia" w:hAnsiTheme="majorEastAsia"/>
                <w:sz w:val="24"/>
              </w:rPr>
            </w:pPr>
            <w:r>
              <w:rPr>
                <w:rFonts w:asciiTheme="majorEastAsia" w:eastAsiaTheme="majorEastAsia" w:hAnsiTheme="majorEastAsia" w:hint="eastAsia"/>
                <w:sz w:val="24"/>
              </w:rPr>
              <w:t>6</w:t>
            </w:r>
          </w:p>
        </w:tc>
        <w:tc>
          <w:tcPr>
            <w:tcW w:w="3544" w:type="dxa"/>
            <w:vAlign w:val="center"/>
          </w:tcPr>
          <w:p w:rsidR="00471298" w:rsidRPr="005C1E73" w:rsidRDefault="00471298" w:rsidP="00F90492">
            <w:pPr>
              <w:jc w:val="center"/>
              <w:rPr>
                <w:rFonts w:asciiTheme="majorEastAsia" w:eastAsiaTheme="majorEastAsia" w:hAnsiTheme="majorEastAsia"/>
                <w:kern w:val="0"/>
                <w:sz w:val="24"/>
                <w:lang w:val="zh-CN"/>
              </w:rPr>
            </w:pPr>
            <w:r w:rsidRPr="005C1E73">
              <w:rPr>
                <w:rFonts w:asciiTheme="majorEastAsia" w:eastAsiaTheme="majorEastAsia" w:hAnsiTheme="majorEastAsia" w:hint="eastAsia"/>
                <w:kern w:val="0"/>
                <w:sz w:val="24"/>
                <w:lang w:val="zh-CN"/>
              </w:rPr>
              <w:t>消防报警系统</w:t>
            </w:r>
          </w:p>
        </w:tc>
        <w:tc>
          <w:tcPr>
            <w:tcW w:w="1701" w:type="dxa"/>
            <w:vAlign w:val="center"/>
          </w:tcPr>
          <w:p w:rsidR="00471298" w:rsidRPr="00957809" w:rsidRDefault="00471298" w:rsidP="00F90492">
            <w:pPr>
              <w:jc w:val="center"/>
              <w:rPr>
                <w:rFonts w:asciiTheme="majorEastAsia" w:eastAsiaTheme="majorEastAsia" w:hAnsiTheme="majorEastAsia"/>
                <w:sz w:val="24"/>
              </w:rPr>
            </w:pPr>
          </w:p>
        </w:tc>
        <w:tc>
          <w:tcPr>
            <w:tcW w:w="3118" w:type="dxa"/>
            <w:vAlign w:val="center"/>
          </w:tcPr>
          <w:p w:rsidR="00471298" w:rsidRPr="00957809" w:rsidRDefault="00471298" w:rsidP="00F90492">
            <w:pPr>
              <w:jc w:val="center"/>
              <w:rPr>
                <w:rFonts w:asciiTheme="majorEastAsia" w:eastAsiaTheme="majorEastAsia" w:hAnsiTheme="majorEastAsia"/>
                <w:sz w:val="24"/>
              </w:rPr>
            </w:pPr>
          </w:p>
        </w:tc>
      </w:tr>
      <w:tr w:rsidR="00471298" w:rsidRPr="00957809" w:rsidTr="00F90492">
        <w:trPr>
          <w:trHeight w:hRule="exact" w:val="624"/>
        </w:trPr>
        <w:tc>
          <w:tcPr>
            <w:tcW w:w="850" w:type="dxa"/>
            <w:vAlign w:val="center"/>
          </w:tcPr>
          <w:p w:rsidR="00471298" w:rsidRDefault="00471298" w:rsidP="00F90492">
            <w:pPr>
              <w:jc w:val="center"/>
              <w:rPr>
                <w:rFonts w:asciiTheme="majorEastAsia" w:eastAsiaTheme="majorEastAsia" w:hAnsiTheme="majorEastAsia"/>
                <w:sz w:val="24"/>
              </w:rPr>
            </w:pPr>
            <w:r>
              <w:rPr>
                <w:rFonts w:asciiTheme="majorEastAsia" w:eastAsiaTheme="majorEastAsia" w:hAnsiTheme="majorEastAsia" w:hint="eastAsia"/>
                <w:sz w:val="24"/>
              </w:rPr>
              <w:t>7</w:t>
            </w:r>
          </w:p>
        </w:tc>
        <w:tc>
          <w:tcPr>
            <w:tcW w:w="3544" w:type="dxa"/>
            <w:vAlign w:val="center"/>
          </w:tcPr>
          <w:p w:rsidR="00471298" w:rsidRPr="005C1E73" w:rsidRDefault="00471298" w:rsidP="00F90492">
            <w:pPr>
              <w:jc w:val="center"/>
              <w:rPr>
                <w:rFonts w:asciiTheme="majorEastAsia" w:eastAsiaTheme="majorEastAsia" w:hAnsiTheme="majorEastAsia"/>
                <w:kern w:val="0"/>
                <w:sz w:val="24"/>
                <w:lang w:val="zh-CN"/>
              </w:rPr>
            </w:pPr>
            <w:r w:rsidRPr="005C1E73">
              <w:rPr>
                <w:rFonts w:asciiTheme="majorEastAsia" w:eastAsiaTheme="majorEastAsia" w:hAnsiTheme="majorEastAsia" w:hint="eastAsia"/>
                <w:kern w:val="0"/>
                <w:sz w:val="24"/>
                <w:lang w:val="zh-CN"/>
              </w:rPr>
              <w:t>消防栓</w:t>
            </w:r>
          </w:p>
        </w:tc>
        <w:tc>
          <w:tcPr>
            <w:tcW w:w="1701" w:type="dxa"/>
            <w:vAlign w:val="center"/>
          </w:tcPr>
          <w:p w:rsidR="00471298" w:rsidRPr="00957809" w:rsidRDefault="00471298" w:rsidP="00F90492">
            <w:pPr>
              <w:jc w:val="center"/>
              <w:rPr>
                <w:rFonts w:asciiTheme="majorEastAsia" w:eastAsiaTheme="majorEastAsia" w:hAnsiTheme="majorEastAsia"/>
                <w:sz w:val="24"/>
              </w:rPr>
            </w:pPr>
          </w:p>
        </w:tc>
        <w:tc>
          <w:tcPr>
            <w:tcW w:w="3118" w:type="dxa"/>
            <w:vAlign w:val="center"/>
          </w:tcPr>
          <w:p w:rsidR="00471298" w:rsidRPr="00957809" w:rsidRDefault="00471298" w:rsidP="00F90492">
            <w:pPr>
              <w:jc w:val="center"/>
              <w:rPr>
                <w:rFonts w:asciiTheme="majorEastAsia" w:eastAsiaTheme="majorEastAsia" w:hAnsiTheme="majorEastAsia"/>
                <w:sz w:val="24"/>
              </w:rPr>
            </w:pPr>
          </w:p>
        </w:tc>
      </w:tr>
      <w:tr w:rsidR="00471298" w:rsidRPr="00957809" w:rsidTr="00F90492">
        <w:trPr>
          <w:trHeight w:hRule="exact" w:val="624"/>
        </w:trPr>
        <w:tc>
          <w:tcPr>
            <w:tcW w:w="850" w:type="dxa"/>
            <w:tcBorders>
              <w:bottom w:val="single" w:sz="4" w:space="0" w:color="auto"/>
            </w:tcBorders>
            <w:vAlign w:val="center"/>
          </w:tcPr>
          <w:p w:rsidR="00471298" w:rsidRDefault="00471298" w:rsidP="00F90492">
            <w:pPr>
              <w:jc w:val="center"/>
              <w:rPr>
                <w:rFonts w:asciiTheme="majorEastAsia" w:eastAsiaTheme="majorEastAsia" w:hAnsiTheme="majorEastAsia"/>
                <w:sz w:val="24"/>
              </w:rPr>
            </w:pPr>
            <w:r>
              <w:rPr>
                <w:rFonts w:asciiTheme="majorEastAsia" w:eastAsiaTheme="majorEastAsia" w:hAnsiTheme="majorEastAsia" w:hint="eastAsia"/>
                <w:sz w:val="24"/>
              </w:rPr>
              <w:t>8</w:t>
            </w:r>
          </w:p>
        </w:tc>
        <w:tc>
          <w:tcPr>
            <w:tcW w:w="3544" w:type="dxa"/>
            <w:tcBorders>
              <w:bottom w:val="single" w:sz="4" w:space="0" w:color="auto"/>
            </w:tcBorders>
            <w:vAlign w:val="center"/>
          </w:tcPr>
          <w:p w:rsidR="00471298" w:rsidRPr="005C1E73" w:rsidRDefault="00471298" w:rsidP="00F90492">
            <w:pPr>
              <w:jc w:val="center"/>
              <w:rPr>
                <w:rFonts w:asciiTheme="majorEastAsia" w:eastAsiaTheme="majorEastAsia" w:hAnsiTheme="majorEastAsia"/>
                <w:kern w:val="0"/>
                <w:sz w:val="24"/>
                <w:lang w:val="zh-CN"/>
              </w:rPr>
            </w:pPr>
            <w:r w:rsidRPr="005C1E73">
              <w:rPr>
                <w:rFonts w:asciiTheme="majorEastAsia" w:eastAsiaTheme="majorEastAsia" w:hAnsiTheme="majorEastAsia" w:hint="eastAsia"/>
                <w:kern w:val="0"/>
                <w:sz w:val="24"/>
                <w:lang w:val="zh-CN"/>
              </w:rPr>
              <w:t>电梯机房</w:t>
            </w:r>
          </w:p>
        </w:tc>
        <w:tc>
          <w:tcPr>
            <w:tcW w:w="1701" w:type="dxa"/>
            <w:tcBorders>
              <w:bottom w:val="single" w:sz="4" w:space="0" w:color="auto"/>
            </w:tcBorders>
            <w:vAlign w:val="center"/>
          </w:tcPr>
          <w:p w:rsidR="00471298" w:rsidRPr="00957809" w:rsidRDefault="00471298" w:rsidP="00F90492">
            <w:pPr>
              <w:jc w:val="center"/>
              <w:rPr>
                <w:rFonts w:asciiTheme="majorEastAsia" w:eastAsiaTheme="majorEastAsia" w:hAnsiTheme="majorEastAsia"/>
                <w:sz w:val="24"/>
              </w:rPr>
            </w:pPr>
          </w:p>
        </w:tc>
        <w:tc>
          <w:tcPr>
            <w:tcW w:w="3118" w:type="dxa"/>
            <w:tcBorders>
              <w:bottom w:val="single" w:sz="4" w:space="0" w:color="auto"/>
            </w:tcBorders>
            <w:vAlign w:val="center"/>
          </w:tcPr>
          <w:p w:rsidR="00471298" w:rsidRPr="00957809" w:rsidRDefault="00471298" w:rsidP="00F90492">
            <w:pPr>
              <w:jc w:val="center"/>
              <w:rPr>
                <w:rFonts w:asciiTheme="majorEastAsia" w:eastAsiaTheme="majorEastAsia" w:hAnsiTheme="majorEastAsia"/>
                <w:sz w:val="24"/>
              </w:rPr>
            </w:pPr>
          </w:p>
        </w:tc>
      </w:tr>
    </w:tbl>
    <w:p w:rsidR="00471298" w:rsidRPr="00957809" w:rsidRDefault="00471298" w:rsidP="00471298">
      <w:pPr>
        <w:rPr>
          <w:rFonts w:asciiTheme="majorEastAsia" w:eastAsiaTheme="majorEastAsia" w:hAnsiTheme="majorEastAsia"/>
          <w:sz w:val="24"/>
        </w:rPr>
      </w:pPr>
    </w:p>
    <w:p w:rsidR="00471298" w:rsidRPr="00957809" w:rsidRDefault="00471298" w:rsidP="00471298">
      <w:pPr>
        <w:rPr>
          <w:rFonts w:asciiTheme="majorEastAsia" w:eastAsiaTheme="majorEastAsia" w:hAnsiTheme="majorEastAsia"/>
          <w:sz w:val="24"/>
        </w:rPr>
      </w:pPr>
      <w:r w:rsidRPr="00957809">
        <w:rPr>
          <w:rFonts w:asciiTheme="majorEastAsia" w:eastAsiaTheme="majorEastAsia" w:hAnsiTheme="majorEastAsia" w:hint="eastAsia"/>
          <w:sz w:val="24"/>
        </w:rPr>
        <w:t>二</w:t>
      </w:r>
      <w:r w:rsidRPr="00957809">
        <w:rPr>
          <w:rFonts w:asciiTheme="majorEastAsia" w:eastAsiaTheme="majorEastAsia" w:hAnsiTheme="majorEastAsia"/>
          <w:sz w:val="24"/>
        </w:rPr>
        <w:t>、</w:t>
      </w:r>
      <w:r w:rsidRPr="00957809">
        <w:rPr>
          <w:rFonts w:asciiTheme="majorEastAsia" w:eastAsiaTheme="majorEastAsia" w:hAnsiTheme="majorEastAsia" w:hint="eastAsia"/>
          <w:sz w:val="24"/>
        </w:rPr>
        <w:t>房屋</w:t>
      </w:r>
      <w:r w:rsidRPr="00957809">
        <w:rPr>
          <w:rFonts w:asciiTheme="majorEastAsia" w:eastAsiaTheme="majorEastAsia" w:hAnsiTheme="majorEastAsia"/>
          <w:sz w:val="24"/>
        </w:rPr>
        <w:t>当前各项表</w:t>
      </w:r>
      <w:r w:rsidRPr="00957809">
        <w:rPr>
          <w:rFonts w:asciiTheme="majorEastAsia" w:eastAsiaTheme="majorEastAsia" w:hAnsiTheme="majorEastAsia" w:hint="eastAsia"/>
          <w:sz w:val="24"/>
        </w:rPr>
        <w:t>数显示</w:t>
      </w:r>
    </w:p>
    <w:tbl>
      <w:tblPr>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95"/>
        <w:gridCol w:w="3096"/>
        <w:gridCol w:w="3096"/>
      </w:tblGrid>
      <w:tr w:rsidR="00471298" w:rsidRPr="00957809" w:rsidTr="00F90492">
        <w:trPr>
          <w:trHeight w:val="700"/>
          <w:jc w:val="center"/>
        </w:trPr>
        <w:tc>
          <w:tcPr>
            <w:tcW w:w="3095" w:type="dxa"/>
            <w:shd w:val="clear" w:color="auto" w:fill="auto"/>
            <w:vAlign w:val="center"/>
          </w:tcPr>
          <w:p w:rsidR="00471298" w:rsidRPr="00957809" w:rsidRDefault="00471298" w:rsidP="00F90492">
            <w:pPr>
              <w:jc w:val="center"/>
              <w:rPr>
                <w:rFonts w:asciiTheme="majorEastAsia" w:eastAsiaTheme="majorEastAsia" w:hAnsiTheme="majorEastAsia"/>
                <w:sz w:val="24"/>
              </w:rPr>
            </w:pPr>
            <w:r w:rsidRPr="00957809">
              <w:rPr>
                <w:rFonts w:asciiTheme="majorEastAsia" w:eastAsiaTheme="majorEastAsia" w:hAnsiTheme="majorEastAsia" w:hint="eastAsia"/>
                <w:sz w:val="24"/>
              </w:rPr>
              <w:t>类型</w:t>
            </w:r>
          </w:p>
        </w:tc>
        <w:tc>
          <w:tcPr>
            <w:tcW w:w="3096" w:type="dxa"/>
            <w:shd w:val="clear" w:color="auto" w:fill="auto"/>
            <w:vAlign w:val="center"/>
          </w:tcPr>
          <w:p w:rsidR="00471298" w:rsidRPr="00957809" w:rsidRDefault="00471298" w:rsidP="00F90492">
            <w:pPr>
              <w:jc w:val="center"/>
              <w:rPr>
                <w:rFonts w:asciiTheme="majorEastAsia" w:eastAsiaTheme="majorEastAsia" w:hAnsiTheme="majorEastAsia"/>
                <w:sz w:val="24"/>
              </w:rPr>
            </w:pPr>
            <w:r w:rsidRPr="00957809">
              <w:rPr>
                <w:rFonts w:asciiTheme="majorEastAsia" w:eastAsiaTheme="majorEastAsia" w:hAnsiTheme="majorEastAsia" w:hint="eastAsia"/>
                <w:sz w:val="24"/>
              </w:rPr>
              <w:t>表号</w:t>
            </w:r>
          </w:p>
        </w:tc>
        <w:tc>
          <w:tcPr>
            <w:tcW w:w="3096" w:type="dxa"/>
            <w:shd w:val="clear" w:color="auto" w:fill="auto"/>
            <w:vAlign w:val="center"/>
          </w:tcPr>
          <w:p w:rsidR="00471298" w:rsidRPr="00957809" w:rsidRDefault="00471298" w:rsidP="00F90492">
            <w:pPr>
              <w:jc w:val="center"/>
              <w:rPr>
                <w:rFonts w:asciiTheme="majorEastAsia" w:eastAsiaTheme="majorEastAsia" w:hAnsiTheme="majorEastAsia"/>
                <w:sz w:val="24"/>
              </w:rPr>
            </w:pPr>
            <w:r w:rsidRPr="00957809">
              <w:rPr>
                <w:rFonts w:asciiTheme="majorEastAsia" w:eastAsiaTheme="majorEastAsia" w:hAnsiTheme="majorEastAsia" w:hint="eastAsia"/>
                <w:sz w:val="24"/>
              </w:rPr>
              <w:t>抄表数</w:t>
            </w:r>
          </w:p>
        </w:tc>
      </w:tr>
      <w:tr w:rsidR="00471298" w:rsidRPr="00957809" w:rsidTr="00F90492">
        <w:trPr>
          <w:trHeight w:val="620"/>
          <w:jc w:val="center"/>
        </w:trPr>
        <w:tc>
          <w:tcPr>
            <w:tcW w:w="3095" w:type="dxa"/>
            <w:shd w:val="clear" w:color="auto" w:fill="auto"/>
            <w:vAlign w:val="center"/>
          </w:tcPr>
          <w:p w:rsidR="00471298" w:rsidRPr="00957809" w:rsidRDefault="00471298" w:rsidP="00F90492">
            <w:pPr>
              <w:jc w:val="center"/>
              <w:rPr>
                <w:rFonts w:asciiTheme="majorEastAsia" w:eastAsiaTheme="majorEastAsia" w:hAnsiTheme="majorEastAsia"/>
                <w:sz w:val="24"/>
              </w:rPr>
            </w:pPr>
            <w:r w:rsidRPr="00957809">
              <w:rPr>
                <w:rFonts w:asciiTheme="majorEastAsia" w:eastAsiaTheme="majorEastAsia" w:hAnsiTheme="majorEastAsia" w:hint="eastAsia"/>
                <w:sz w:val="24"/>
              </w:rPr>
              <w:t>电表</w:t>
            </w:r>
          </w:p>
        </w:tc>
        <w:tc>
          <w:tcPr>
            <w:tcW w:w="3096" w:type="dxa"/>
            <w:shd w:val="clear" w:color="auto" w:fill="auto"/>
            <w:vAlign w:val="center"/>
          </w:tcPr>
          <w:p w:rsidR="00471298" w:rsidRPr="00957809" w:rsidRDefault="00471298" w:rsidP="00F90492">
            <w:pPr>
              <w:jc w:val="center"/>
              <w:rPr>
                <w:rFonts w:asciiTheme="majorEastAsia" w:eastAsiaTheme="majorEastAsia" w:hAnsiTheme="majorEastAsia"/>
                <w:sz w:val="24"/>
              </w:rPr>
            </w:pPr>
          </w:p>
        </w:tc>
        <w:tc>
          <w:tcPr>
            <w:tcW w:w="3096" w:type="dxa"/>
            <w:shd w:val="clear" w:color="auto" w:fill="auto"/>
            <w:vAlign w:val="center"/>
          </w:tcPr>
          <w:p w:rsidR="00471298" w:rsidRPr="00957809" w:rsidRDefault="00471298" w:rsidP="00F90492">
            <w:pPr>
              <w:jc w:val="center"/>
              <w:rPr>
                <w:rFonts w:asciiTheme="majorEastAsia" w:eastAsiaTheme="majorEastAsia" w:hAnsiTheme="majorEastAsia"/>
                <w:sz w:val="24"/>
              </w:rPr>
            </w:pPr>
          </w:p>
        </w:tc>
      </w:tr>
      <w:tr w:rsidR="00471298" w:rsidRPr="00957809" w:rsidTr="00F90492">
        <w:trPr>
          <w:trHeight w:val="700"/>
          <w:jc w:val="center"/>
        </w:trPr>
        <w:tc>
          <w:tcPr>
            <w:tcW w:w="3095" w:type="dxa"/>
            <w:shd w:val="clear" w:color="auto" w:fill="auto"/>
            <w:vAlign w:val="center"/>
          </w:tcPr>
          <w:p w:rsidR="00471298" w:rsidRPr="00957809" w:rsidRDefault="00471298" w:rsidP="00F90492">
            <w:pPr>
              <w:jc w:val="center"/>
              <w:rPr>
                <w:rFonts w:asciiTheme="majorEastAsia" w:eastAsiaTheme="majorEastAsia" w:hAnsiTheme="majorEastAsia"/>
                <w:sz w:val="24"/>
              </w:rPr>
            </w:pPr>
            <w:r w:rsidRPr="00957809">
              <w:rPr>
                <w:rFonts w:asciiTheme="majorEastAsia" w:eastAsiaTheme="majorEastAsia" w:hAnsiTheme="majorEastAsia" w:hint="eastAsia"/>
                <w:sz w:val="24"/>
              </w:rPr>
              <w:t>水表</w:t>
            </w:r>
          </w:p>
        </w:tc>
        <w:tc>
          <w:tcPr>
            <w:tcW w:w="3096" w:type="dxa"/>
            <w:shd w:val="clear" w:color="auto" w:fill="auto"/>
            <w:vAlign w:val="center"/>
          </w:tcPr>
          <w:p w:rsidR="00471298" w:rsidRPr="00957809" w:rsidRDefault="00471298" w:rsidP="00F90492">
            <w:pPr>
              <w:jc w:val="center"/>
              <w:rPr>
                <w:rFonts w:asciiTheme="majorEastAsia" w:eastAsiaTheme="majorEastAsia" w:hAnsiTheme="majorEastAsia"/>
                <w:sz w:val="24"/>
              </w:rPr>
            </w:pPr>
          </w:p>
        </w:tc>
        <w:tc>
          <w:tcPr>
            <w:tcW w:w="3096" w:type="dxa"/>
            <w:shd w:val="clear" w:color="auto" w:fill="auto"/>
            <w:vAlign w:val="center"/>
          </w:tcPr>
          <w:p w:rsidR="00471298" w:rsidRPr="00957809" w:rsidRDefault="00471298" w:rsidP="00F90492">
            <w:pPr>
              <w:jc w:val="center"/>
              <w:rPr>
                <w:rFonts w:asciiTheme="majorEastAsia" w:eastAsiaTheme="majorEastAsia" w:hAnsiTheme="majorEastAsia"/>
                <w:sz w:val="24"/>
              </w:rPr>
            </w:pPr>
          </w:p>
        </w:tc>
      </w:tr>
    </w:tbl>
    <w:p w:rsidR="00471298" w:rsidRPr="00957809" w:rsidRDefault="00471298" w:rsidP="00471298">
      <w:pPr>
        <w:rPr>
          <w:rFonts w:asciiTheme="majorEastAsia" w:eastAsiaTheme="majorEastAsia" w:hAnsiTheme="majorEastAsia"/>
          <w:sz w:val="24"/>
        </w:rPr>
      </w:pPr>
    </w:p>
    <w:p w:rsidR="00471298" w:rsidRPr="00957809" w:rsidRDefault="00471298" w:rsidP="00471298">
      <w:pPr>
        <w:rPr>
          <w:rFonts w:asciiTheme="majorEastAsia" w:eastAsiaTheme="majorEastAsia" w:hAnsiTheme="majorEastAsia"/>
          <w:sz w:val="24"/>
          <w:u w:val="single"/>
        </w:rPr>
      </w:pPr>
      <w:r w:rsidRPr="00957809">
        <w:rPr>
          <w:rFonts w:asciiTheme="majorEastAsia" w:eastAsiaTheme="majorEastAsia" w:hAnsiTheme="majorEastAsia"/>
          <w:sz w:val="24"/>
        </w:rPr>
        <w:t>三、交接房屋钥匙把数：</w:t>
      </w:r>
      <w:r w:rsidRPr="00957809">
        <w:rPr>
          <w:rFonts w:asciiTheme="majorEastAsia" w:eastAsiaTheme="majorEastAsia" w:hAnsiTheme="majorEastAsia" w:hint="eastAsia"/>
          <w:sz w:val="24"/>
          <w:u w:val="single"/>
        </w:rPr>
        <w:t xml:space="preserve">                                            </w:t>
      </w:r>
    </w:p>
    <w:p w:rsidR="00471298" w:rsidRPr="00957809" w:rsidRDefault="00471298" w:rsidP="00471298">
      <w:pPr>
        <w:rPr>
          <w:rFonts w:asciiTheme="majorEastAsia" w:eastAsiaTheme="majorEastAsia" w:hAnsiTheme="majorEastAsia"/>
          <w:sz w:val="24"/>
          <w:u w:val="single"/>
        </w:rPr>
      </w:pPr>
    </w:p>
    <w:p w:rsidR="00471298" w:rsidRPr="00957809" w:rsidRDefault="00471298" w:rsidP="00471298">
      <w:pPr>
        <w:rPr>
          <w:rFonts w:asciiTheme="majorEastAsia" w:eastAsiaTheme="majorEastAsia" w:hAnsiTheme="majorEastAsia"/>
          <w:sz w:val="24"/>
          <w:u w:val="single"/>
        </w:rPr>
      </w:pPr>
      <w:r w:rsidRPr="00957809">
        <w:rPr>
          <w:rFonts w:asciiTheme="majorEastAsia" w:eastAsiaTheme="majorEastAsia" w:hAnsiTheme="majorEastAsia"/>
          <w:sz w:val="24"/>
          <w:u w:val="single"/>
        </w:rPr>
        <w:t xml:space="preserve">                                                                 </w:t>
      </w:r>
    </w:p>
    <w:p w:rsidR="00471298" w:rsidRPr="00957809" w:rsidRDefault="00471298" w:rsidP="00471298">
      <w:pPr>
        <w:spacing w:line="480" w:lineRule="auto"/>
        <w:rPr>
          <w:rFonts w:asciiTheme="majorEastAsia" w:eastAsiaTheme="majorEastAsia" w:hAnsiTheme="majorEastAsia"/>
          <w:sz w:val="24"/>
        </w:rPr>
      </w:pPr>
    </w:p>
    <w:p w:rsidR="00471298" w:rsidRPr="00957809" w:rsidRDefault="00471298" w:rsidP="00471298">
      <w:pPr>
        <w:spacing w:line="480" w:lineRule="auto"/>
        <w:rPr>
          <w:rFonts w:asciiTheme="majorEastAsia" w:eastAsiaTheme="majorEastAsia" w:hAnsiTheme="majorEastAsia"/>
          <w:sz w:val="24"/>
        </w:rPr>
      </w:pPr>
    </w:p>
    <w:p w:rsidR="00F46E65" w:rsidRPr="00471298" w:rsidRDefault="00471298" w:rsidP="00471298">
      <w:pPr>
        <w:spacing w:line="480" w:lineRule="auto"/>
        <w:rPr>
          <w:rFonts w:asciiTheme="majorEastAsia" w:eastAsiaTheme="majorEastAsia" w:hAnsiTheme="majorEastAsia"/>
          <w:sz w:val="24"/>
        </w:rPr>
      </w:pPr>
      <w:r w:rsidRPr="00957809">
        <w:rPr>
          <w:rFonts w:asciiTheme="majorEastAsia" w:eastAsiaTheme="majorEastAsia" w:hAnsiTheme="majorEastAsia" w:hint="eastAsia"/>
          <w:sz w:val="24"/>
        </w:rPr>
        <w:t>承租</w:t>
      </w:r>
      <w:proofErr w:type="gramStart"/>
      <w:r w:rsidRPr="00957809">
        <w:rPr>
          <w:rFonts w:asciiTheme="majorEastAsia" w:eastAsiaTheme="majorEastAsia" w:hAnsiTheme="majorEastAsia" w:hint="eastAsia"/>
          <w:sz w:val="24"/>
        </w:rPr>
        <w:t>方现场</w:t>
      </w:r>
      <w:proofErr w:type="gramEnd"/>
      <w:r w:rsidRPr="00957809">
        <w:rPr>
          <w:rFonts w:asciiTheme="majorEastAsia" w:eastAsiaTheme="majorEastAsia" w:hAnsiTheme="majorEastAsia" w:hint="eastAsia"/>
          <w:sz w:val="24"/>
        </w:rPr>
        <w:t>接收人（签名）：         出租方现场盘点人（签名）：</w:t>
      </w:r>
    </w:p>
    <w:sectPr w:rsidR="00F46E65" w:rsidRPr="00471298" w:rsidSect="00841ECF">
      <w:headerReference w:type="even" r:id="rId8"/>
      <w:headerReference w:type="default" r:id="rId9"/>
      <w:footerReference w:type="even" r:id="rId10"/>
      <w:footerReference w:type="default" r:id="rId11"/>
      <w:pgSz w:w="11906" w:h="16838"/>
      <w:pgMar w:top="1644" w:right="1797" w:bottom="164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555" w:rsidRDefault="00653555">
      <w:r>
        <w:separator/>
      </w:r>
    </w:p>
  </w:endnote>
  <w:endnote w:type="continuationSeparator" w:id="0">
    <w:p w:rsidR="00653555" w:rsidRDefault="006535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A62" w:rsidRDefault="00390B54" w:rsidP="00DB032A">
    <w:pPr>
      <w:pStyle w:val="a3"/>
      <w:framePr w:w="1200" w:wrap="around" w:vAnchor="text" w:hAnchor="page" w:x="1733" w:y="31"/>
      <w:jc w:val="center"/>
      <w:rPr>
        <w:rStyle w:val="a4"/>
        <w:sz w:val="28"/>
      </w:rPr>
    </w:pPr>
    <w:r>
      <w:rPr>
        <w:rStyle w:val="a4"/>
        <w:rFonts w:hint="eastAsia"/>
        <w:sz w:val="28"/>
      </w:rPr>
      <w:t>－</w:t>
    </w:r>
    <w:r>
      <w:rPr>
        <w:rStyle w:val="a4"/>
        <w:rFonts w:hint="eastAsia"/>
        <w:sz w:val="28"/>
      </w:rPr>
      <w:t xml:space="preserve"> </w:t>
    </w:r>
    <w:r w:rsidR="004273C0">
      <w:rPr>
        <w:rStyle w:val="a4"/>
        <w:sz w:val="28"/>
      </w:rPr>
      <w:fldChar w:fldCharType="begin"/>
    </w:r>
    <w:r>
      <w:rPr>
        <w:rStyle w:val="a4"/>
        <w:sz w:val="28"/>
      </w:rPr>
      <w:instrText xml:space="preserve">PAGE  </w:instrText>
    </w:r>
    <w:r w:rsidR="004273C0">
      <w:rPr>
        <w:rStyle w:val="a4"/>
        <w:sz w:val="28"/>
      </w:rPr>
      <w:fldChar w:fldCharType="separate"/>
    </w:r>
    <w:r>
      <w:rPr>
        <w:rStyle w:val="a4"/>
        <w:noProof/>
        <w:sz w:val="28"/>
      </w:rPr>
      <w:t>2</w:t>
    </w:r>
    <w:r w:rsidR="004273C0">
      <w:rPr>
        <w:rStyle w:val="a4"/>
        <w:sz w:val="28"/>
      </w:rPr>
      <w:fldChar w:fldCharType="end"/>
    </w:r>
    <w:r>
      <w:rPr>
        <w:rStyle w:val="a4"/>
        <w:rFonts w:hint="eastAsia"/>
        <w:sz w:val="28"/>
      </w:rPr>
      <w:t xml:space="preserve"> </w:t>
    </w:r>
    <w:r>
      <w:rPr>
        <w:rStyle w:val="a4"/>
        <w:rFonts w:hint="eastAsia"/>
        <w:sz w:val="28"/>
      </w:rPr>
      <w:t>－</w:t>
    </w:r>
  </w:p>
  <w:p w:rsidR="008B1A62" w:rsidRPr="00814DDB" w:rsidRDefault="00390B54" w:rsidP="00814DDB">
    <w:pPr>
      <w:pStyle w:val="a3"/>
      <w:ind w:firstLineChars="100" w:firstLine="320"/>
      <w:rPr>
        <w:rStyle w:val="a4"/>
        <w:sz w:val="32"/>
        <w:szCs w:val="32"/>
      </w:rPr>
    </w:pPr>
    <w:r>
      <w:rPr>
        <w:rStyle w:val="a4"/>
        <w:rFonts w:hint="eastAsia"/>
        <w:sz w:val="32"/>
        <w:szCs w:val="3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A62" w:rsidRDefault="00390B54" w:rsidP="009D6B3B">
    <w:pPr>
      <w:pStyle w:val="a3"/>
      <w:framePr w:w="1861" w:wrap="around" w:vAnchor="text" w:hAnchor="page" w:x="8461" w:y="40"/>
      <w:jc w:val="center"/>
      <w:rPr>
        <w:rStyle w:val="a4"/>
        <w:sz w:val="28"/>
      </w:rPr>
    </w:pPr>
    <w:r>
      <w:rPr>
        <w:rStyle w:val="a4"/>
        <w:rFonts w:hint="eastAsia"/>
        <w:sz w:val="28"/>
      </w:rPr>
      <w:t>－</w:t>
    </w:r>
    <w:r>
      <w:rPr>
        <w:rStyle w:val="a4"/>
        <w:rFonts w:hint="eastAsia"/>
        <w:sz w:val="28"/>
      </w:rPr>
      <w:t xml:space="preserve"> </w:t>
    </w:r>
    <w:r w:rsidR="004273C0">
      <w:rPr>
        <w:rStyle w:val="a4"/>
        <w:sz w:val="28"/>
      </w:rPr>
      <w:fldChar w:fldCharType="begin"/>
    </w:r>
    <w:r>
      <w:rPr>
        <w:rStyle w:val="a4"/>
        <w:sz w:val="28"/>
      </w:rPr>
      <w:instrText xml:space="preserve">PAGE  </w:instrText>
    </w:r>
    <w:r w:rsidR="004273C0">
      <w:rPr>
        <w:rStyle w:val="a4"/>
        <w:sz w:val="28"/>
      </w:rPr>
      <w:fldChar w:fldCharType="separate"/>
    </w:r>
    <w:r w:rsidR="00471298">
      <w:rPr>
        <w:rStyle w:val="a4"/>
        <w:noProof/>
        <w:sz w:val="28"/>
      </w:rPr>
      <w:t>2</w:t>
    </w:r>
    <w:r w:rsidR="004273C0">
      <w:rPr>
        <w:rStyle w:val="a4"/>
        <w:sz w:val="28"/>
      </w:rPr>
      <w:fldChar w:fldCharType="end"/>
    </w:r>
    <w:r>
      <w:rPr>
        <w:rStyle w:val="a4"/>
        <w:rFonts w:hint="eastAsia"/>
        <w:sz w:val="28"/>
      </w:rPr>
      <w:t xml:space="preserve"> </w:t>
    </w:r>
    <w:r>
      <w:rPr>
        <w:rStyle w:val="a4"/>
        <w:rFonts w:hint="eastAsia"/>
        <w:sz w:val="28"/>
      </w:rPr>
      <w:t>－</w:t>
    </w:r>
    <w:r>
      <w:rPr>
        <w:rStyle w:val="a4"/>
        <w:rFonts w:hint="eastAsia"/>
        <w:sz w:val="28"/>
      </w:rPr>
      <w:t xml:space="preserve"> </w:t>
    </w:r>
  </w:p>
  <w:p w:rsidR="008B1A62" w:rsidRDefault="00390B54">
    <w:pPr>
      <w:pStyle w:val="a3"/>
      <w:ind w:right="360" w:firstLine="360"/>
      <w:jc w:val="center"/>
    </w:pPr>
    <w:r>
      <w:rPr>
        <w:rStyle w:val="a4"/>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555" w:rsidRDefault="00653555">
      <w:r>
        <w:separator/>
      </w:r>
    </w:p>
  </w:footnote>
  <w:footnote w:type="continuationSeparator" w:id="0">
    <w:p w:rsidR="00653555" w:rsidRDefault="00653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A62" w:rsidRDefault="00390B54">
    <w:r>
      <w:rPr>
        <w:rFonts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A62" w:rsidRDefault="00390B54">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B31A9"/>
    <w:multiLevelType w:val="hybridMultilevel"/>
    <w:tmpl w:val="FC3A051C"/>
    <w:lvl w:ilvl="0" w:tplc="69B0D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F43FD2"/>
    <w:multiLevelType w:val="multilevel"/>
    <w:tmpl w:val="21F43FD2"/>
    <w:lvl w:ilvl="0">
      <w:start w:val="1"/>
      <w:numFmt w:val="japaneseCounting"/>
      <w:lvlText w:val="第%1条"/>
      <w:lvlJc w:val="left"/>
      <w:pPr>
        <w:tabs>
          <w:tab w:val="left" w:pos="1702"/>
        </w:tabs>
        <w:ind w:left="1702" w:hanging="1140"/>
      </w:pPr>
      <w:rPr>
        <w:rFonts w:cs="Times New Roman" w:hint="eastAsia"/>
        <w:b/>
      </w:rPr>
    </w:lvl>
    <w:lvl w:ilvl="1">
      <w:start w:val="1"/>
      <w:numFmt w:val="decimalFullWidth"/>
      <w:lvlText w:val="%2、"/>
      <w:lvlJc w:val="left"/>
      <w:pPr>
        <w:tabs>
          <w:tab w:val="left" w:pos="1260"/>
        </w:tabs>
        <w:ind w:left="1260" w:hanging="720"/>
      </w:pPr>
      <w:rPr>
        <w:rFonts w:cs="Times New Roman" w:hint="eastAsia"/>
      </w:rPr>
    </w:lvl>
    <w:lvl w:ilvl="2">
      <w:start w:val="1"/>
      <w:numFmt w:val="lowerRoman"/>
      <w:lvlText w:val="%3."/>
      <w:lvlJc w:val="right"/>
      <w:pPr>
        <w:tabs>
          <w:tab w:val="left" w:pos="1822"/>
        </w:tabs>
        <w:ind w:left="1822" w:hanging="420"/>
      </w:pPr>
      <w:rPr>
        <w:rFonts w:cs="Times New Roman"/>
      </w:rPr>
    </w:lvl>
    <w:lvl w:ilvl="3">
      <w:start w:val="1"/>
      <w:numFmt w:val="decimal"/>
      <w:lvlText w:val="%4."/>
      <w:lvlJc w:val="left"/>
      <w:pPr>
        <w:tabs>
          <w:tab w:val="left" w:pos="2242"/>
        </w:tabs>
        <w:ind w:left="2242" w:hanging="420"/>
      </w:pPr>
      <w:rPr>
        <w:rFonts w:cs="Times New Roman"/>
      </w:rPr>
    </w:lvl>
    <w:lvl w:ilvl="4">
      <w:start w:val="1"/>
      <w:numFmt w:val="lowerLetter"/>
      <w:lvlText w:val="%5)"/>
      <w:lvlJc w:val="left"/>
      <w:pPr>
        <w:tabs>
          <w:tab w:val="left" w:pos="2662"/>
        </w:tabs>
        <w:ind w:left="2662" w:hanging="420"/>
      </w:pPr>
      <w:rPr>
        <w:rFonts w:cs="Times New Roman"/>
      </w:rPr>
    </w:lvl>
    <w:lvl w:ilvl="5">
      <w:start w:val="1"/>
      <w:numFmt w:val="lowerRoman"/>
      <w:lvlText w:val="%6."/>
      <w:lvlJc w:val="right"/>
      <w:pPr>
        <w:tabs>
          <w:tab w:val="left" w:pos="3082"/>
        </w:tabs>
        <w:ind w:left="3082" w:hanging="420"/>
      </w:pPr>
      <w:rPr>
        <w:rFonts w:cs="Times New Roman"/>
      </w:rPr>
    </w:lvl>
    <w:lvl w:ilvl="6">
      <w:start w:val="1"/>
      <w:numFmt w:val="decimal"/>
      <w:lvlText w:val="%7."/>
      <w:lvlJc w:val="left"/>
      <w:pPr>
        <w:tabs>
          <w:tab w:val="left" w:pos="3502"/>
        </w:tabs>
        <w:ind w:left="3502" w:hanging="420"/>
      </w:pPr>
      <w:rPr>
        <w:rFonts w:cs="Times New Roman"/>
      </w:rPr>
    </w:lvl>
    <w:lvl w:ilvl="7">
      <w:start w:val="1"/>
      <w:numFmt w:val="lowerLetter"/>
      <w:lvlText w:val="%8)"/>
      <w:lvlJc w:val="left"/>
      <w:pPr>
        <w:tabs>
          <w:tab w:val="left" w:pos="3922"/>
        </w:tabs>
        <w:ind w:left="3922" w:hanging="420"/>
      </w:pPr>
      <w:rPr>
        <w:rFonts w:cs="Times New Roman"/>
      </w:rPr>
    </w:lvl>
    <w:lvl w:ilvl="8">
      <w:start w:val="1"/>
      <w:numFmt w:val="lowerRoman"/>
      <w:lvlText w:val="%9."/>
      <w:lvlJc w:val="right"/>
      <w:pPr>
        <w:tabs>
          <w:tab w:val="left" w:pos="4342"/>
        </w:tabs>
        <w:ind w:left="4342" w:hanging="420"/>
      </w:pPr>
      <w:rPr>
        <w:rFonts w:cs="Times New Roman"/>
      </w:rPr>
    </w:lvl>
  </w:abstractNum>
  <w:abstractNum w:abstractNumId="2">
    <w:nsid w:val="56820708"/>
    <w:multiLevelType w:val="multilevel"/>
    <w:tmpl w:val="56820708"/>
    <w:lvl w:ilvl="0">
      <w:start w:val="8"/>
      <w:numFmt w:val="japaneseCounting"/>
      <w:lvlText w:val="第%1条"/>
      <w:lvlJc w:val="left"/>
      <w:pPr>
        <w:tabs>
          <w:tab w:val="left" w:pos="1406"/>
        </w:tabs>
        <w:ind w:left="1406" w:hanging="855"/>
      </w:pPr>
      <w:rPr>
        <w:rFonts w:cs="Times New Roman" w:hint="default"/>
      </w:rPr>
    </w:lvl>
    <w:lvl w:ilvl="1">
      <w:start w:val="1"/>
      <w:numFmt w:val="lowerLetter"/>
      <w:lvlText w:val="%2)"/>
      <w:lvlJc w:val="left"/>
      <w:pPr>
        <w:tabs>
          <w:tab w:val="left" w:pos="1391"/>
        </w:tabs>
        <w:ind w:left="1391" w:hanging="420"/>
      </w:pPr>
      <w:rPr>
        <w:rFonts w:cs="Times New Roman"/>
      </w:rPr>
    </w:lvl>
    <w:lvl w:ilvl="2">
      <w:start w:val="1"/>
      <w:numFmt w:val="lowerRoman"/>
      <w:lvlText w:val="%3."/>
      <w:lvlJc w:val="right"/>
      <w:pPr>
        <w:tabs>
          <w:tab w:val="left" w:pos="1811"/>
        </w:tabs>
        <w:ind w:left="1811" w:hanging="420"/>
      </w:pPr>
      <w:rPr>
        <w:rFonts w:cs="Times New Roman"/>
      </w:rPr>
    </w:lvl>
    <w:lvl w:ilvl="3">
      <w:start w:val="1"/>
      <w:numFmt w:val="decimal"/>
      <w:lvlText w:val="%4."/>
      <w:lvlJc w:val="left"/>
      <w:pPr>
        <w:tabs>
          <w:tab w:val="left" w:pos="2231"/>
        </w:tabs>
        <w:ind w:left="2231" w:hanging="420"/>
      </w:pPr>
      <w:rPr>
        <w:rFonts w:cs="Times New Roman"/>
      </w:rPr>
    </w:lvl>
    <w:lvl w:ilvl="4">
      <w:start w:val="1"/>
      <w:numFmt w:val="lowerLetter"/>
      <w:lvlText w:val="%5)"/>
      <w:lvlJc w:val="left"/>
      <w:pPr>
        <w:tabs>
          <w:tab w:val="left" w:pos="2651"/>
        </w:tabs>
        <w:ind w:left="2651" w:hanging="420"/>
      </w:pPr>
      <w:rPr>
        <w:rFonts w:cs="Times New Roman"/>
      </w:rPr>
    </w:lvl>
    <w:lvl w:ilvl="5">
      <w:start w:val="1"/>
      <w:numFmt w:val="lowerRoman"/>
      <w:lvlText w:val="%6."/>
      <w:lvlJc w:val="right"/>
      <w:pPr>
        <w:tabs>
          <w:tab w:val="left" w:pos="3071"/>
        </w:tabs>
        <w:ind w:left="3071" w:hanging="420"/>
      </w:pPr>
      <w:rPr>
        <w:rFonts w:cs="Times New Roman"/>
      </w:rPr>
    </w:lvl>
    <w:lvl w:ilvl="6">
      <w:start w:val="1"/>
      <w:numFmt w:val="decimal"/>
      <w:lvlText w:val="%7."/>
      <w:lvlJc w:val="left"/>
      <w:pPr>
        <w:tabs>
          <w:tab w:val="left" w:pos="3491"/>
        </w:tabs>
        <w:ind w:left="3491" w:hanging="420"/>
      </w:pPr>
      <w:rPr>
        <w:rFonts w:cs="Times New Roman"/>
      </w:rPr>
    </w:lvl>
    <w:lvl w:ilvl="7">
      <w:start w:val="1"/>
      <w:numFmt w:val="lowerLetter"/>
      <w:lvlText w:val="%8)"/>
      <w:lvlJc w:val="left"/>
      <w:pPr>
        <w:tabs>
          <w:tab w:val="left" w:pos="3911"/>
        </w:tabs>
        <w:ind w:left="3911" w:hanging="420"/>
      </w:pPr>
      <w:rPr>
        <w:rFonts w:cs="Times New Roman"/>
      </w:rPr>
    </w:lvl>
    <w:lvl w:ilvl="8">
      <w:start w:val="1"/>
      <w:numFmt w:val="lowerRoman"/>
      <w:lvlText w:val="%9."/>
      <w:lvlJc w:val="right"/>
      <w:pPr>
        <w:tabs>
          <w:tab w:val="left" w:pos="4331"/>
        </w:tabs>
        <w:ind w:left="4331" w:hanging="42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450D"/>
    <w:rsid w:val="000523F0"/>
    <w:rsid w:val="00077E86"/>
    <w:rsid w:val="000A3275"/>
    <w:rsid w:val="0016430B"/>
    <w:rsid w:val="00183309"/>
    <w:rsid w:val="001B0740"/>
    <w:rsid w:val="001D3C82"/>
    <w:rsid w:val="00221392"/>
    <w:rsid w:val="00236FDF"/>
    <w:rsid w:val="002B68B6"/>
    <w:rsid w:val="002D753E"/>
    <w:rsid w:val="0034133F"/>
    <w:rsid w:val="00390B54"/>
    <w:rsid w:val="003A3C6C"/>
    <w:rsid w:val="003B2724"/>
    <w:rsid w:val="003D2C1E"/>
    <w:rsid w:val="003D2D6B"/>
    <w:rsid w:val="003E6372"/>
    <w:rsid w:val="00424974"/>
    <w:rsid w:val="004273C0"/>
    <w:rsid w:val="00467B1A"/>
    <w:rsid w:val="00471298"/>
    <w:rsid w:val="0051446B"/>
    <w:rsid w:val="005503E7"/>
    <w:rsid w:val="00653555"/>
    <w:rsid w:val="007100A0"/>
    <w:rsid w:val="00772537"/>
    <w:rsid w:val="00797C9E"/>
    <w:rsid w:val="007B3F85"/>
    <w:rsid w:val="00841ECF"/>
    <w:rsid w:val="008833A4"/>
    <w:rsid w:val="00944A0D"/>
    <w:rsid w:val="009813FC"/>
    <w:rsid w:val="00A13CEE"/>
    <w:rsid w:val="00AB5654"/>
    <w:rsid w:val="00C320A9"/>
    <w:rsid w:val="00C47A27"/>
    <w:rsid w:val="00CE1E63"/>
    <w:rsid w:val="00DA5E0A"/>
    <w:rsid w:val="00E12430"/>
    <w:rsid w:val="00EF469A"/>
    <w:rsid w:val="00F46E65"/>
    <w:rsid w:val="00F5450D"/>
    <w:rsid w:val="00F709B8"/>
    <w:rsid w:val="00FB4E55"/>
    <w:rsid w:val="00FE52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7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90B54"/>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390B54"/>
    <w:rPr>
      <w:rFonts w:ascii="Times New Roman" w:eastAsia="宋体" w:hAnsi="Times New Roman" w:cs="Times New Roman"/>
      <w:sz w:val="18"/>
      <w:szCs w:val="18"/>
    </w:rPr>
  </w:style>
  <w:style w:type="character" w:styleId="a4">
    <w:name w:val="page number"/>
    <w:basedOn w:val="a0"/>
    <w:rsid w:val="00390B54"/>
  </w:style>
  <w:style w:type="paragraph" w:styleId="a5">
    <w:name w:val="header"/>
    <w:basedOn w:val="a"/>
    <w:link w:val="Char0"/>
    <w:rsid w:val="00390B54"/>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390B54"/>
    <w:rPr>
      <w:rFonts w:ascii="Times New Roman" w:eastAsia="宋体" w:hAnsi="Times New Roman" w:cs="Times New Roman"/>
      <w:sz w:val="18"/>
      <w:szCs w:val="18"/>
    </w:rPr>
  </w:style>
  <w:style w:type="paragraph" w:styleId="a6">
    <w:name w:val="Body Text Indent"/>
    <w:basedOn w:val="a"/>
    <w:link w:val="Char1"/>
    <w:rsid w:val="00390B54"/>
    <w:pPr>
      <w:spacing w:after="120"/>
      <w:ind w:leftChars="200" w:left="420"/>
    </w:pPr>
    <w:rPr>
      <w:rFonts w:ascii="Times New Roman" w:eastAsia="宋体" w:hAnsi="Times New Roman" w:cs="Times New Roman"/>
      <w:szCs w:val="24"/>
    </w:rPr>
  </w:style>
  <w:style w:type="character" w:customStyle="1" w:styleId="Char1">
    <w:name w:val="正文文本缩进 Char"/>
    <w:basedOn w:val="a0"/>
    <w:link w:val="a6"/>
    <w:rsid w:val="00390B54"/>
    <w:rPr>
      <w:rFonts w:ascii="Times New Roman" w:eastAsia="宋体" w:hAnsi="Times New Roman" w:cs="Times New Roman"/>
      <w:szCs w:val="24"/>
    </w:rPr>
  </w:style>
  <w:style w:type="paragraph" w:styleId="a7">
    <w:name w:val="Plain Text"/>
    <w:basedOn w:val="a"/>
    <w:link w:val="Char2"/>
    <w:rsid w:val="00390B54"/>
    <w:rPr>
      <w:rFonts w:ascii="楷体_GB2312" w:eastAsia="楷体_GB2312" w:hAnsi="Courier New" w:cs="Courier New"/>
      <w:sz w:val="30"/>
      <w:szCs w:val="30"/>
    </w:rPr>
  </w:style>
  <w:style w:type="character" w:customStyle="1" w:styleId="Char2">
    <w:name w:val="纯文本 Char"/>
    <w:basedOn w:val="a0"/>
    <w:link w:val="a7"/>
    <w:rsid w:val="00390B54"/>
    <w:rPr>
      <w:rFonts w:ascii="楷体_GB2312" w:eastAsia="楷体_GB2312" w:hAnsi="Courier New" w:cs="Courier New"/>
      <w:sz w:val="30"/>
      <w:szCs w:val="30"/>
    </w:rPr>
  </w:style>
  <w:style w:type="paragraph" w:styleId="a8">
    <w:name w:val="List Paragraph"/>
    <w:basedOn w:val="a"/>
    <w:uiPriority w:val="34"/>
    <w:qFormat/>
    <w:rsid w:val="00236FDF"/>
    <w:pPr>
      <w:ind w:firstLineChars="200" w:firstLine="420"/>
    </w:pPr>
  </w:style>
  <w:style w:type="paragraph" w:customStyle="1" w:styleId="Default">
    <w:name w:val="Default"/>
    <w:qFormat/>
    <w:rsid w:val="00F46E65"/>
    <w:pPr>
      <w:widowControl w:val="0"/>
      <w:autoSpaceDE w:val="0"/>
      <w:autoSpaceDN w:val="0"/>
      <w:adjustRightInd w:val="0"/>
    </w:pPr>
    <w:rPr>
      <w:rFonts w:ascii="黑体" w:eastAsia="黑体" w:hAnsi="Times New Roman" w:cs="黑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BDCEC-D29D-4C4C-9615-046C9745E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26</Pages>
  <Words>2848</Words>
  <Characters>16234</Characters>
  <Application>Microsoft Office Word</Application>
  <DocSecurity>0</DocSecurity>
  <Lines>135</Lines>
  <Paragraphs>38</Paragraphs>
  <ScaleCrop>false</ScaleCrop>
  <Company>china</Company>
  <LinksUpToDate>false</LinksUpToDate>
  <CharactersWithSpaces>19044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周伟_</dc:creator>
  <cp:lastModifiedBy>虞敏</cp:lastModifiedBy>
  <cp:revision>4</cp:revision>
  <dcterms:created xsi:type="dcterms:W3CDTF">2023-03-20T02:07:00Z</dcterms:created>
  <dcterms:modified xsi:type="dcterms:W3CDTF">2023-09-21T09:02:00Z</dcterms:modified>
</cp:coreProperties>
</file>