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年9月19日</w:t>
      </w:r>
      <w:r>
        <w:rPr>
          <w:rFonts w:hint="eastAsia" w:cs="宋体"/>
          <w:kern w:val="0"/>
          <w:sz w:val="28"/>
          <w:szCs w:val="28"/>
          <w:lang w:val="en-US" w:eastAsia="zh-CN" w:bidi="ar-SA"/>
        </w:rPr>
        <w:t>上午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时-11时（延时除外）在诚拍网（网址：www.chengpw.com）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临海市大洋街道双林北路82号-100号（偶数）10处1-2层商业房地产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租赁权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整体出租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3AA3B2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04B989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》和《</w:t>
      </w:r>
      <w:r>
        <w:rPr>
          <w:rFonts w:hint="eastAsia" w:ascii="宋体" w:hAnsi="宋体"/>
          <w:sz w:val="28"/>
          <w:szCs w:val="28"/>
          <w:lang w:val="en-US" w:eastAsia="zh-CN"/>
        </w:rPr>
        <w:t>农村集体房屋租赁合同</w:t>
      </w:r>
      <w:r>
        <w:rPr>
          <w:rFonts w:hint="eastAsia" w:ascii="宋体" w:hAnsi="宋体"/>
          <w:sz w:val="28"/>
          <w:szCs w:val="28"/>
        </w:rPr>
        <w:t>》等拍卖专场资料，</w:t>
      </w:r>
      <w:bookmarkStart w:id="0" w:name="_GoBack"/>
      <w:bookmarkEnd w:id="0"/>
    </w:p>
    <w:p w14:paraId="3072852A">
      <w:pPr>
        <w:tabs>
          <w:tab w:val="left" w:pos="4836"/>
        </w:tabs>
        <w:spacing w:line="600" w:lineRule="exact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0863D81"/>
    <w:rsid w:val="070E6657"/>
    <w:rsid w:val="08371B5A"/>
    <w:rsid w:val="0A0D78C6"/>
    <w:rsid w:val="0AEA3D79"/>
    <w:rsid w:val="0BF74C8B"/>
    <w:rsid w:val="0DA404CA"/>
    <w:rsid w:val="11C03F81"/>
    <w:rsid w:val="15202377"/>
    <w:rsid w:val="153503C1"/>
    <w:rsid w:val="157D1EDF"/>
    <w:rsid w:val="15DC2921"/>
    <w:rsid w:val="15E443E4"/>
    <w:rsid w:val="16DE0317"/>
    <w:rsid w:val="1774361E"/>
    <w:rsid w:val="1AE61126"/>
    <w:rsid w:val="1EF8553E"/>
    <w:rsid w:val="1FF42436"/>
    <w:rsid w:val="21314964"/>
    <w:rsid w:val="21366A7E"/>
    <w:rsid w:val="22230DB0"/>
    <w:rsid w:val="227710FC"/>
    <w:rsid w:val="22DB7AB5"/>
    <w:rsid w:val="285A00F5"/>
    <w:rsid w:val="28BE5CD7"/>
    <w:rsid w:val="2FC972BD"/>
    <w:rsid w:val="31CA56EC"/>
    <w:rsid w:val="36455C9A"/>
    <w:rsid w:val="36D135B0"/>
    <w:rsid w:val="370F4C47"/>
    <w:rsid w:val="37DE5A4E"/>
    <w:rsid w:val="3A577C7E"/>
    <w:rsid w:val="3A80311E"/>
    <w:rsid w:val="3F87445F"/>
    <w:rsid w:val="403B1E69"/>
    <w:rsid w:val="430B346F"/>
    <w:rsid w:val="434824A6"/>
    <w:rsid w:val="44DD0E3B"/>
    <w:rsid w:val="45292392"/>
    <w:rsid w:val="49E50EBD"/>
    <w:rsid w:val="4BF87013"/>
    <w:rsid w:val="4E9740EC"/>
    <w:rsid w:val="50926F7D"/>
    <w:rsid w:val="519136D9"/>
    <w:rsid w:val="5539030F"/>
    <w:rsid w:val="573B50E7"/>
    <w:rsid w:val="58FA7DB6"/>
    <w:rsid w:val="5AFF0188"/>
    <w:rsid w:val="63035AB9"/>
    <w:rsid w:val="65B45CFF"/>
    <w:rsid w:val="665705F5"/>
    <w:rsid w:val="6B066E81"/>
    <w:rsid w:val="6D796477"/>
    <w:rsid w:val="6DB225B5"/>
    <w:rsid w:val="715358E4"/>
    <w:rsid w:val="72620A4E"/>
    <w:rsid w:val="78B673FD"/>
    <w:rsid w:val="7E3C2153"/>
    <w:rsid w:val="7FD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312</Characters>
  <Lines>0</Lines>
  <Paragraphs>0</Paragraphs>
  <TotalTime>0</TotalTime>
  <ScaleCrop>false</ScaleCrop>
  <LinksUpToDate>false</LinksUpToDate>
  <CharactersWithSpaces>320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2025-09-09T02:02:05Z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