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位于临海市大洋街道庄头社区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永福庙北边场地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</w:t>
      </w:r>
      <w:r>
        <w:rPr>
          <w:rFonts w:hint="eastAsia" w:ascii="宋体" w:hAnsi="宋体"/>
          <w:sz w:val="28"/>
          <w:szCs w:val="28"/>
        </w:rPr>
        <w:t>场地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租赁合同》</w:t>
      </w:r>
      <w:r>
        <w:rPr>
          <w:rFonts w:hint="eastAsia" w:ascii="宋体" w:hAnsi="宋体"/>
          <w:sz w:val="28"/>
          <w:szCs w:val="28"/>
        </w:rPr>
        <w:t>等拍卖专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CA56EC"/>
    <w:rsid w:val="35746D93"/>
    <w:rsid w:val="38293B60"/>
    <w:rsid w:val="3A577C7E"/>
    <w:rsid w:val="3B507455"/>
    <w:rsid w:val="3BB164CD"/>
    <w:rsid w:val="3F87445F"/>
    <w:rsid w:val="401F6C90"/>
    <w:rsid w:val="430B346F"/>
    <w:rsid w:val="44DD0E3B"/>
    <w:rsid w:val="45292392"/>
    <w:rsid w:val="4BAA7E6C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F8711C"/>
    <w:rsid w:val="72620A4E"/>
    <w:rsid w:val="77A70DA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284</Characters>
  <Lines>0</Lines>
  <Paragraphs>0</Paragraphs>
  <TotalTime>0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2025-10-29T08:54:15Z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