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竞买申请书</w:t>
      </w:r>
    </w:p>
    <w:p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beforeLines="50"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申请参拍由贵公司于</w:t>
      </w:r>
      <w:r>
        <w:rPr>
          <w:rFonts w:hint="eastAsia" w:ascii="宋体" w:hAnsi="宋体"/>
          <w:sz w:val="28"/>
          <w:szCs w:val="28"/>
          <w:lang w:val="en-US" w:eastAsia="zh-CN"/>
        </w:rPr>
        <w:t>2022年8月9日</w:t>
      </w:r>
      <w:r>
        <w:rPr>
          <w:rFonts w:hint="eastAsia" w:ascii="宋体" w:hAnsi="宋体"/>
          <w:sz w:val="28"/>
          <w:szCs w:val="28"/>
        </w:rPr>
        <w:t>在诚拍网（网址：www.chengpw.co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m）举行的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位于江北区玛瑙路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 w:bidi="ar-SA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  <w:lang w:val="en-US" w:eastAsia="zh-CN" w:bidi="ar-SA"/>
        </w:rPr>
        <w:t>处房屋租赁权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承诺竞买报名时提交的材料均真实、合法、有效。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已进行实地察看</w:t>
      </w:r>
      <w:r>
        <w:rPr>
          <w:rFonts w:hint="eastAsia" w:ascii="宋体" w:hAnsi="宋体" w:eastAsia="宋体" w:cs="宋体"/>
          <w:sz w:val="28"/>
          <w:szCs w:val="28"/>
        </w:rPr>
        <w:t>标的现状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并对标的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已作充分的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尽调、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预判、决策及认可，已仔细阅读诚拍网《网络竞价规则》、</w:t>
      </w:r>
      <w:r>
        <w:rPr>
          <w:rFonts w:hint="eastAsia" w:ascii="Times New Roman" w:hAnsi="Times New Roman" w:cs="Times New Roman"/>
          <w:sz w:val="28"/>
          <w:szCs w:val="28"/>
        </w:rPr>
        <w:t>《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租赁权</w:t>
      </w:r>
      <w:r>
        <w:rPr>
          <w:rFonts w:hint="eastAsia" w:ascii="Times New Roman" w:hAnsi="Times New Roman" w:cs="Times New Roman"/>
          <w:sz w:val="28"/>
          <w:szCs w:val="28"/>
        </w:rPr>
        <w:t>拍卖公告》、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《租赁权竞买须知》和《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赁合同》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3" w:leftChars="6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</w:t>
      </w:r>
      <w:r>
        <w:rPr>
          <w:rFonts w:hint="eastAsia" w:ascii="宋体" w:hAnsi="宋体"/>
          <w:sz w:val="28"/>
          <w:szCs w:val="28"/>
          <w:lang w:val="en-US" w:eastAsia="zh-CN"/>
        </w:rPr>
        <w:t>人（或</w:t>
      </w:r>
      <w:r>
        <w:rPr>
          <w:rFonts w:hint="eastAsia" w:ascii="宋体" w:hAnsi="宋体"/>
          <w:sz w:val="28"/>
          <w:szCs w:val="28"/>
        </w:rPr>
        <w:t>单位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对标的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ind w:left="433" w:leftChars="206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8"/>
          <w:szCs w:val="28"/>
        </w:rPr>
        <w:t>2022年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  <w:pPr>
        <w:ind w:left="-1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OWMzZTdiYjUxNjViMWQ4NTFlNjQ0OTIzNDI4OTUifQ=="/>
  </w:docVars>
  <w:rsids>
    <w:rsidRoot w:val="01411216"/>
    <w:rsid w:val="01411216"/>
    <w:rsid w:val="07131982"/>
    <w:rsid w:val="578B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306</Characters>
  <Lines>0</Lines>
  <Paragraphs>0</Paragraphs>
  <TotalTime>1</TotalTime>
  <ScaleCrop>false</ScaleCrop>
  <LinksUpToDate>false</LinksUpToDate>
  <CharactersWithSpaces>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2022-06-14T06:47:00Z</dcterms:created>
  <dc:creator>MI</dc:creator>
  <cp:lastModifiedBy>Philips</cp:lastModifiedBy>
  <dcterms:modified xsi:type="dcterms:W3CDTF">2022-07-25T00:56:56Z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9B4B98A28786445EBE33F270252CB2C8</vt:lpwstr>
  </property>
</Properties>
</file>