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ascii="微软雅黑" w:hAnsi="微软雅黑" w:eastAsia="微软雅黑" w:cs="微软雅黑"/>
          <w:b/>
          <w:i w:val="0"/>
          <w:caps w:val="0"/>
          <w:color w:val="666666"/>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Style w:val="6"/>
          <w:rFonts w:hint="eastAsia" w:ascii="微软雅黑" w:hAnsi="微软雅黑" w:eastAsia="微软雅黑" w:cs="微软雅黑"/>
          <w:b/>
          <w:bCs w:val="0"/>
          <w:i w:val="0"/>
          <w:caps w:val="0"/>
          <w:color w:val="666666"/>
          <w:spacing w:val="0"/>
          <w:sz w:val="28"/>
          <w:szCs w:val="28"/>
          <w:shd w:val="clear" w:fill="FFFFFF"/>
          <w:lang w:eastAsia="zh-CN"/>
        </w:rPr>
      </w:pPr>
      <w:r>
        <w:rPr>
          <w:rStyle w:val="6"/>
          <w:rFonts w:hint="eastAsia" w:ascii="微软雅黑" w:hAnsi="微软雅黑" w:eastAsia="微软雅黑" w:cs="微软雅黑"/>
          <w:b/>
          <w:bCs w:val="0"/>
          <w:i w:val="0"/>
          <w:caps w:val="0"/>
          <w:color w:val="000000" w:themeColor="text1"/>
          <w:spacing w:val="0"/>
          <w:sz w:val="28"/>
          <w:szCs w:val="28"/>
          <w:shd w:val="clear" w:fill="FFFFFF"/>
          <w:lang w:eastAsia="zh-CN"/>
          <w14:textFill>
            <w14:solidFill>
              <w14:schemeClr w14:val="tx1"/>
            </w14:solidFill>
          </w14:textFill>
        </w:rPr>
        <w:t>诚拍网</w:t>
      </w:r>
      <w:r>
        <w:rPr>
          <w:rStyle w:val="6"/>
          <w:rFonts w:hint="eastAsia" w:ascii="微软雅黑" w:hAnsi="微软雅黑" w:eastAsia="微软雅黑" w:cs="微软雅黑"/>
          <w:b/>
          <w:bCs w:val="0"/>
          <w:i w:val="0"/>
          <w:caps w:val="0"/>
          <w:color w:val="000000" w:themeColor="text1"/>
          <w:spacing w:val="0"/>
          <w:sz w:val="28"/>
          <w:szCs w:val="28"/>
          <w:shd w:val="clear" w:fill="FFFFFF"/>
          <w14:textFill>
            <w14:solidFill>
              <w14:schemeClr w14:val="tx1"/>
            </w14:solidFill>
          </w14:textFill>
        </w:rPr>
        <w:t>网络</w:t>
      </w:r>
      <w:r>
        <w:rPr>
          <w:rStyle w:val="6"/>
          <w:rFonts w:hint="eastAsia" w:ascii="微软雅黑" w:hAnsi="微软雅黑" w:eastAsia="微软雅黑" w:cs="微软雅黑"/>
          <w:b/>
          <w:bCs w:val="0"/>
          <w:i w:val="0"/>
          <w:caps w:val="0"/>
          <w:color w:val="000000" w:themeColor="text1"/>
          <w:spacing w:val="0"/>
          <w:sz w:val="28"/>
          <w:szCs w:val="28"/>
          <w:shd w:val="clear" w:fill="FFFFFF"/>
          <w:lang w:eastAsia="zh-CN"/>
          <w14:textFill>
            <w14:solidFill>
              <w14:schemeClr w14:val="tx1"/>
            </w14:solidFill>
          </w14:textFill>
        </w:rPr>
        <w:t>竞价规则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微软雅黑" w:hAnsi="微软雅黑" w:eastAsia="微软雅黑" w:cs="微软雅黑"/>
          <w:b/>
          <w:bCs/>
          <w:i w:val="0"/>
          <w:iCs w:val="0"/>
          <w:caps w:val="0"/>
          <w:color w:val="333333"/>
          <w:spacing w:val="0"/>
          <w:sz w:val="28"/>
          <w:szCs w:val="28"/>
          <w:shd w:val="clear" w:fill="FFFFFF"/>
          <w:lang w:eastAsia="zh-CN"/>
        </w:rPr>
      </w:pPr>
      <w:r>
        <w:rPr>
          <w:rFonts w:hint="eastAsia" w:ascii="微软雅黑" w:hAnsi="微软雅黑" w:eastAsia="微软雅黑" w:cs="微软雅黑"/>
          <w:b w:val="0"/>
          <w:i w:val="0"/>
          <w:caps w:val="0"/>
          <w:color w:val="auto"/>
          <w:spacing w:val="0"/>
          <w:sz w:val="28"/>
          <w:szCs w:val="28"/>
          <w:shd w:val="clear" w:fill="FFFFFF"/>
          <w:lang w:val="en-US" w:eastAsia="zh-CN"/>
        </w:rPr>
        <w:t>2021年5月22日实行</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法律依据</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bCs w:val="0"/>
          <w:i w:val="0"/>
          <w:caps w:val="0"/>
          <w:color w:val="auto"/>
          <w:spacing w:val="0"/>
          <w:sz w:val="24"/>
          <w:szCs w:val="24"/>
          <w:shd w:val="clear" w:fill="FFFFFF"/>
        </w:rPr>
      </w:pPr>
      <w:r>
        <w:rPr>
          <w:rFonts w:hint="eastAsia" w:ascii="微软雅黑" w:hAnsi="微软雅黑" w:eastAsia="微软雅黑" w:cs="微软雅黑"/>
          <w:b w:val="0"/>
          <w:bCs w:val="0"/>
          <w:i w:val="0"/>
          <w:caps w:val="0"/>
          <w:color w:val="auto"/>
          <w:spacing w:val="0"/>
          <w:sz w:val="24"/>
          <w:szCs w:val="24"/>
          <w:shd w:val="clear" w:fill="FFFFFF"/>
        </w:rPr>
        <w:t>本规则根据《中华人民共和国拍卖法》和相关法律法规制定，参加网络</w:t>
      </w:r>
      <w:r>
        <w:rPr>
          <w:rFonts w:hint="eastAsia" w:ascii="微软雅黑" w:hAnsi="微软雅黑" w:eastAsia="微软雅黑" w:cs="微软雅黑"/>
          <w:b w:val="0"/>
          <w:bCs w:val="0"/>
          <w:i w:val="0"/>
          <w:caps w:val="0"/>
          <w:color w:val="auto"/>
          <w:spacing w:val="0"/>
          <w:sz w:val="24"/>
          <w:szCs w:val="24"/>
          <w:shd w:val="clear" w:fill="FFFFFF"/>
          <w:lang w:eastAsia="zh-CN"/>
        </w:rPr>
        <w:t>竞价</w:t>
      </w:r>
      <w:r>
        <w:rPr>
          <w:rFonts w:hint="eastAsia" w:ascii="微软雅黑" w:hAnsi="微软雅黑" w:eastAsia="微软雅黑" w:cs="微软雅黑"/>
          <w:b w:val="0"/>
          <w:bCs w:val="0"/>
          <w:i w:val="0"/>
          <w:caps w:val="0"/>
          <w:color w:val="auto"/>
          <w:spacing w:val="0"/>
          <w:sz w:val="24"/>
          <w:szCs w:val="24"/>
          <w:shd w:val="clear" w:fill="FFFFFF"/>
        </w:rPr>
        <w:t>的竞买人须仔细阅读本规则及</w:t>
      </w:r>
      <w:r>
        <w:rPr>
          <w:rFonts w:hint="eastAsia" w:ascii="微软雅黑" w:hAnsi="微软雅黑" w:eastAsia="微软雅黑" w:cs="微软雅黑"/>
          <w:b w:val="0"/>
          <w:bCs w:val="0"/>
          <w:i w:val="0"/>
          <w:caps w:val="0"/>
          <w:color w:val="auto"/>
          <w:spacing w:val="0"/>
          <w:sz w:val="24"/>
          <w:szCs w:val="24"/>
          <w:shd w:val="clear" w:fill="FFFFFF"/>
          <w:lang w:eastAsia="zh-CN"/>
        </w:rPr>
        <w:t>标的对应的</w:t>
      </w:r>
      <w:r>
        <w:rPr>
          <w:rFonts w:hint="eastAsia" w:ascii="微软雅黑" w:hAnsi="微软雅黑" w:eastAsia="微软雅黑" w:cs="微软雅黑"/>
          <w:b w:val="0"/>
          <w:bCs w:val="0"/>
          <w:i w:val="0"/>
          <w:caps w:val="0"/>
          <w:color w:val="auto"/>
          <w:spacing w:val="0"/>
          <w:sz w:val="24"/>
          <w:szCs w:val="24"/>
          <w:shd w:val="clear" w:fill="FFFFFF"/>
        </w:rPr>
        <w:t>《拍卖公告》《竞买须知》</w:t>
      </w:r>
      <w:r>
        <w:rPr>
          <w:rFonts w:hint="eastAsia" w:ascii="微软雅黑" w:hAnsi="微软雅黑" w:eastAsia="微软雅黑" w:cs="微软雅黑"/>
          <w:b w:val="0"/>
          <w:bCs w:val="0"/>
          <w:i w:val="0"/>
          <w:caps w:val="0"/>
          <w:color w:val="auto"/>
          <w:spacing w:val="0"/>
          <w:sz w:val="24"/>
          <w:szCs w:val="24"/>
          <w:shd w:val="clear" w:fill="FFFFFF"/>
          <w:lang w:eastAsia="zh-CN"/>
        </w:rPr>
        <w:t>及附件等专场资料</w:t>
      </w:r>
      <w:r>
        <w:rPr>
          <w:rFonts w:hint="eastAsia" w:ascii="微软雅黑" w:hAnsi="微软雅黑" w:eastAsia="微软雅黑" w:cs="微软雅黑"/>
          <w:b w:val="0"/>
          <w:bCs w:val="0"/>
          <w:i w:val="0"/>
          <w:caps w:val="0"/>
          <w:color w:val="auto"/>
          <w:spacing w:val="0"/>
          <w:sz w:val="24"/>
          <w:szCs w:val="24"/>
          <w:shd w:val="clear" w:fill="FFFFFF"/>
        </w:rPr>
        <w:t>，并以此对自己在网络</w:t>
      </w:r>
      <w:r>
        <w:rPr>
          <w:rFonts w:hint="eastAsia" w:ascii="微软雅黑" w:hAnsi="微软雅黑" w:eastAsia="微软雅黑" w:cs="微软雅黑"/>
          <w:b w:val="0"/>
          <w:bCs w:val="0"/>
          <w:i w:val="0"/>
          <w:caps w:val="0"/>
          <w:color w:val="auto"/>
          <w:spacing w:val="0"/>
          <w:sz w:val="24"/>
          <w:szCs w:val="24"/>
          <w:shd w:val="clear" w:fill="FFFFFF"/>
          <w:lang w:eastAsia="zh-CN"/>
        </w:rPr>
        <w:t>竞价</w:t>
      </w:r>
      <w:r>
        <w:rPr>
          <w:rFonts w:hint="eastAsia" w:ascii="微软雅黑" w:hAnsi="微软雅黑" w:eastAsia="微软雅黑" w:cs="微软雅黑"/>
          <w:b w:val="0"/>
          <w:bCs w:val="0"/>
          <w:i w:val="0"/>
          <w:caps w:val="0"/>
          <w:color w:val="auto"/>
          <w:spacing w:val="0"/>
          <w:sz w:val="24"/>
          <w:szCs w:val="24"/>
          <w:shd w:val="clear" w:fill="FFFFFF"/>
        </w:rPr>
        <w:t>中的行为负责。如因未仔细阅读而引发的任何损失或法律责任均由竞买人自行承担。</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竞买人</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Chars="0" w:right="0" w:rightChars="0" w:firstLine="480" w:firstLineChars="200"/>
        <w:textAlignment w:val="auto"/>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参与网络</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的竞买人须是具有完全民事行为能力的自然人、法人以及其他组织，须符合法律、法规及《拍卖公告》《竞买须知》规定的资格和条件，并具备网络操作的能力。</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优先购买权</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Chars="0" w:right="0" w:rightChars="0" w:firstLine="480" w:firstLineChars="200"/>
        <w:textAlignment w:val="auto"/>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优先购买权是指公民、法人和其他组织在特定的买卖关系中，根据法律的直接规定，在同等条件下优先于其他人购买出卖人财产的权利。</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竞买须知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rPr>
        <w:t>是拍卖</w:t>
      </w:r>
      <w:r>
        <w:rPr>
          <w:rFonts w:hint="eastAsia" w:ascii="微软雅黑" w:hAnsi="微软雅黑" w:eastAsia="微软雅黑" w:cs="微软雅黑"/>
          <w:b w:val="0"/>
          <w:i w:val="0"/>
          <w:caps w:val="0"/>
          <w:color w:val="auto"/>
          <w:spacing w:val="0"/>
          <w:sz w:val="24"/>
          <w:szCs w:val="24"/>
          <w:shd w:val="clear" w:fill="FFFFFF"/>
          <w:lang w:eastAsia="zh-CN"/>
        </w:rPr>
        <w:t>人</w:t>
      </w:r>
      <w:r>
        <w:rPr>
          <w:rFonts w:hint="eastAsia" w:ascii="微软雅黑" w:hAnsi="微软雅黑" w:eastAsia="微软雅黑" w:cs="微软雅黑"/>
          <w:b w:val="0"/>
          <w:i w:val="0"/>
          <w:caps w:val="0"/>
          <w:color w:val="auto"/>
          <w:spacing w:val="0"/>
          <w:sz w:val="24"/>
          <w:szCs w:val="24"/>
          <w:shd w:val="clear" w:fill="FFFFFF"/>
        </w:rPr>
        <w:t>针对某一场拍卖会所撰写的关于竞买人报名手续的办理、保证金的缴纳、拍卖成交后的标的结算交割、违约处理、瑕疵声明等相关文件。</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网站注册及实名认证</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leftChars="0" w:right="0" w:rightChars="0" w:firstLine="360" w:firstLineChars="150"/>
        <w:textAlignment w:val="auto"/>
        <w:rPr>
          <w:rFonts w:hint="eastAsia" w:ascii="微软雅黑" w:hAnsi="微软雅黑" w:eastAsia="微软雅黑" w:cs="微软雅黑"/>
          <w:b w:val="0"/>
          <w:i w:val="0"/>
          <w:caps w:val="0"/>
          <w:color w:val="666666"/>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rPr>
        <w:t>首先竞买人/竞买机构需要登录</w:t>
      </w:r>
      <w:r>
        <w:rPr>
          <w:rFonts w:hint="eastAsia" w:ascii="微软雅黑" w:hAnsi="微软雅黑" w:eastAsia="微软雅黑" w:cs="微软雅黑"/>
          <w:b w:val="0"/>
          <w:i w:val="0"/>
          <w:caps w:val="0"/>
          <w:color w:val="auto"/>
          <w:spacing w:val="0"/>
          <w:sz w:val="24"/>
          <w:szCs w:val="24"/>
          <w:shd w:val="clear" w:fill="FFFFFF"/>
          <w:lang w:eastAsia="zh-CN"/>
        </w:rPr>
        <w:t>诚拍网</w:t>
      </w:r>
      <w:r>
        <w:rPr>
          <w:rFonts w:hint="eastAsia" w:ascii="微软雅黑" w:hAnsi="微软雅黑" w:eastAsia="微软雅黑" w:cs="微软雅黑"/>
          <w:b w:val="0"/>
          <w:i w:val="0"/>
          <w:caps w:val="0"/>
          <w:color w:val="auto"/>
          <w:spacing w:val="0"/>
          <w:sz w:val="24"/>
          <w:szCs w:val="24"/>
          <w:shd w:val="clear" w:fill="FFFFFF"/>
        </w:rPr>
        <w:t>-</w:t>
      </w:r>
      <w:r>
        <w:rPr>
          <w:rFonts w:hint="eastAsia" w:ascii="微软雅黑" w:hAnsi="微软雅黑" w:eastAsia="微软雅黑" w:cs="微软雅黑"/>
          <w:b w:val="0"/>
          <w:i w:val="0"/>
          <w:caps w:val="0"/>
          <w:color w:val="auto"/>
          <w:spacing w:val="0"/>
          <w:sz w:val="24"/>
          <w:szCs w:val="24"/>
          <w:shd w:val="clear" w:fill="FFFFFF"/>
          <w:lang w:val="en-US" w:eastAsia="zh-CN"/>
        </w:rPr>
        <w:t>-</w:t>
      </w:r>
      <w:r>
        <w:rPr>
          <w:rFonts w:hint="eastAsia" w:ascii="微软雅黑" w:hAnsi="微软雅黑" w:eastAsia="微软雅黑" w:cs="微软雅黑"/>
          <w:b w:val="0"/>
          <w:i w:val="0"/>
          <w:caps w:val="0"/>
          <w:color w:val="auto"/>
          <w:spacing w:val="0"/>
          <w:sz w:val="24"/>
          <w:szCs w:val="24"/>
          <w:shd w:val="clear" w:fill="FFFFFF"/>
          <w:lang w:eastAsia="zh-CN"/>
        </w:rPr>
        <w:t>个人中心</w:t>
      </w:r>
      <w:r>
        <w:rPr>
          <w:rFonts w:hint="eastAsia" w:ascii="微软雅黑" w:hAnsi="微软雅黑" w:eastAsia="微软雅黑" w:cs="微软雅黑"/>
          <w:b w:val="0"/>
          <w:i w:val="0"/>
          <w:caps w:val="0"/>
          <w:color w:val="auto"/>
          <w:spacing w:val="0"/>
          <w:sz w:val="24"/>
          <w:szCs w:val="24"/>
          <w:shd w:val="clear" w:fill="FFFFFF"/>
        </w:rPr>
        <w:t>，点击注册按钮进入</w:t>
      </w:r>
      <w:r>
        <w:rPr>
          <w:rFonts w:hint="eastAsia" w:ascii="微软雅黑" w:hAnsi="微软雅黑" w:eastAsia="微软雅黑" w:cs="微软雅黑"/>
          <w:b w:val="0"/>
          <w:i w:val="0"/>
          <w:caps w:val="0"/>
          <w:color w:val="auto"/>
          <w:spacing w:val="0"/>
          <w:sz w:val="24"/>
          <w:szCs w:val="24"/>
          <w:shd w:val="clear" w:fill="FFFFFF"/>
          <w:lang w:eastAsia="zh-CN"/>
        </w:rPr>
        <w:t>用户</w:t>
      </w:r>
      <w:r>
        <w:rPr>
          <w:rFonts w:hint="eastAsia" w:ascii="微软雅黑" w:hAnsi="微软雅黑" w:eastAsia="微软雅黑" w:cs="微软雅黑"/>
          <w:b w:val="0"/>
          <w:i w:val="0"/>
          <w:caps w:val="0"/>
          <w:color w:val="auto"/>
          <w:spacing w:val="0"/>
          <w:sz w:val="24"/>
          <w:szCs w:val="24"/>
          <w:shd w:val="clear" w:fill="FFFFFF"/>
        </w:rPr>
        <w:t>注册页面，自行确定用户名和登录密码，并回复系统自动发送的手机验证码予以确认</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进行注册操作。</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leftChars="0" w:right="0" w:rightChars="0" w:firstLine="360" w:firstLineChars="150"/>
        <w:textAlignment w:val="auto"/>
        <w:rPr>
          <w:rFonts w:hint="eastAsia" w:ascii="微软雅黑" w:hAnsi="微软雅黑" w:eastAsia="微软雅黑" w:cs="微软雅黑"/>
          <w:b w:val="0"/>
          <w:i w:val="0"/>
          <w:caps w:val="0"/>
          <w:color w:val="666666"/>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rPr>
        <w:t>注册成功后</w:t>
      </w:r>
      <w:r>
        <w:rPr>
          <w:rFonts w:hint="eastAsia" w:ascii="微软雅黑" w:hAnsi="微软雅黑" w:eastAsia="微软雅黑" w:cs="微软雅黑"/>
          <w:b w:val="0"/>
          <w:i w:val="0"/>
          <w:caps w:val="0"/>
          <w:color w:val="auto"/>
          <w:spacing w:val="0"/>
          <w:sz w:val="24"/>
          <w:szCs w:val="24"/>
          <w:shd w:val="clear" w:fill="FFFFFF"/>
          <w:lang w:eastAsia="zh-CN"/>
        </w:rPr>
        <w:t>再凭</w:t>
      </w:r>
      <w:r>
        <w:rPr>
          <w:rFonts w:hint="eastAsia" w:ascii="微软雅黑" w:hAnsi="微软雅黑" w:eastAsia="微软雅黑" w:cs="微软雅黑"/>
          <w:b w:val="0"/>
          <w:i w:val="0"/>
          <w:caps w:val="0"/>
          <w:color w:val="auto"/>
          <w:spacing w:val="0"/>
          <w:sz w:val="24"/>
          <w:szCs w:val="24"/>
          <w:shd w:val="clear" w:fill="FFFFFF"/>
        </w:rPr>
        <w:t>用户名和密码</w:t>
      </w:r>
      <w:r>
        <w:rPr>
          <w:rFonts w:hint="eastAsia" w:ascii="微软雅黑" w:hAnsi="微软雅黑" w:eastAsia="微软雅黑" w:cs="微软雅黑"/>
          <w:b w:val="0"/>
          <w:i w:val="0"/>
          <w:caps w:val="0"/>
          <w:color w:val="auto"/>
          <w:spacing w:val="0"/>
          <w:sz w:val="24"/>
          <w:szCs w:val="24"/>
          <w:shd w:val="clear" w:fill="FFFFFF"/>
          <w:lang w:eastAsia="zh-CN"/>
        </w:rPr>
        <w:t>登录诚拍网，</w:t>
      </w:r>
      <w:r>
        <w:rPr>
          <w:rFonts w:hint="eastAsia" w:ascii="微软雅黑" w:hAnsi="微软雅黑" w:eastAsia="微软雅黑" w:cs="微软雅黑"/>
          <w:b w:val="0"/>
          <w:i w:val="0"/>
          <w:caps w:val="0"/>
          <w:color w:val="auto"/>
          <w:spacing w:val="0"/>
          <w:sz w:val="24"/>
          <w:szCs w:val="24"/>
          <w:shd w:val="clear" w:fill="FFFFFF"/>
        </w:rPr>
        <w:t>进入个人中心-&gt;实名认证页面，</w:t>
      </w:r>
      <w:r>
        <w:rPr>
          <w:rFonts w:hint="eastAsia" w:ascii="微软雅黑" w:hAnsi="微软雅黑" w:eastAsia="微软雅黑" w:cs="微软雅黑"/>
          <w:b w:val="0"/>
          <w:i w:val="0"/>
          <w:caps w:val="0"/>
          <w:color w:val="auto"/>
          <w:spacing w:val="0"/>
          <w:sz w:val="24"/>
          <w:szCs w:val="24"/>
          <w:shd w:val="clear" w:fill="FFFFFF"/>
          <w:lang w:eastAsia="zh-CN"/>
        </w:rPr>
        <w:t>选择您要认证的账户类型（个人用户或企业用户），提交信息，进入实名认证操作。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竞买帐号、密码的使用</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rPr>
        <w:t>竞买人</w:t>
      </w:r>
      <w:r>
        <w:rPr>
          <w:rFonts w:hint="eastAsia" w:ascii="微软雅黑" w:hAnsi="微软雅黑" w:eastAsia="微软雅黑" w:cs="微软雅黑"/>
          <w:b w:val="0"/>
          <w:i w:val="0"/>
          <w:caps w:val="0"/>
          <w:color w:val="auto"/>
          <w:spacing w:val="0"/>
          <w:sz w:val="24"/>
          <w:szCs w:val="24"/>
          <w:shd w:val="clear" w:fill="FFFFFF"/>
          <w:lang w:eastAsia="zh-CN"/>
        </w:rPr>
        <w:t>应妥善保管自己的</w:t>
      </w:r>
      <w:r>
        <w:rPr>
          <w:rFonts w:hint="eastAsia" w:ascii="微软雅黑" w:hAnsi="微软雅黑" w:eastAsia="微软雅黑" w:cs="微软雅黑"/>
          <w:b w:val="0"/>
          <w:i w:val="0"/>
          <w:caps w:val="0"/>
          <w:color w:val="auto"/>
          <w:spacing w:val="0"/>
          <w:sz w:val="24"/>
          <w:szCs w:val="24"/>
          <w:shd w:val="clear" w:fill="FFFFFF"/>
        </w:rPr>
        <w:t>帐号、密码</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不应将其帐号、密码转让或出借予他人/组织使用。</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shd w:val="clear" w:fill="FFFFFF"/>
          <w:lang w:val="en-US" w:eastAsia="zh-CN"/>
        </w:rPr>
      </w:pPr>
      <w:r>
        <w:rPr>
          <w:rFonts w:hint="eastAsia" w:ascii="微软雅黑" w:hAnsi="微软雅黑" w:eastAsia="微软雅黑" w:cs="微软雅黑"/>
          <w:b w:val="0"/>
          <w:i w:val="0"/>
          <w:caps w:val="0"/>
          <w:color w:val="auto"/>
          <w:spacing w:val="0"/>
          <w:sz w:val="24"/>
          <w:szCs w:val="24"/>
          <w:shd w:val="clear" w:fill="FFFFFF"/>
        </w:rPr>
        <w:t>参与网络</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的竞买人只能对应一个账号（用户名）</w:t>
      </w:r>
      <w:r>
        <w:rPr>
          <w:rFonts w:hint="eastAsia" w:ascii="微软雅黑" w:hAnsi="微软雅黑" w:eastAsia="微软雅黑" w:cs="微软雅黑"/>
          <w:b w:val="0"/>
          <w:i w:val="0"/>
          <w:caps w:val="0"/>
          <w:color w:val="auto"/>
          <w:spacing w:val="0"/>
          <w:sz w:val="24"/>
          <w:szCs w:val="24"/>
          <w:shd w:val="clear" w:fill="FFFFFF"/>
          <w:lang w:eastAsia="zh-CN"/>
        </w:rPr>
        <w:t>。</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lang w:eastAsia="zh-CN"/>
        </w:rPr>
        <w:t>凡在诚拍网上以竞买人的帐号（用户名）和密码登陆后进行的操作，均视为竞买人本人的行为，竞买人应当对自己的帐号进行的所有活动和事件负法律责任。</w:t>
      </w:r>
    </w:p>
    <w:p>
      <w:pPr>
        <w:pStyle w:val="3"/>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lang w:eastAsia="zh-CN"/>
        </w:rPr>
        <w:t>如竞买人发现其账号（用户名）遭他人非法使用，应立即通知拍卖人。因黑客行为或用户过失导致账号（用户名）、密码遭他人非法使用，拍卖人不承担任何责任。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授权委托办理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Style w:val="6"/>
          <w:rFonts w:hint="eastAsia" w:ascii="微软雅黑" w:hAnsi="微软雅黑" w:eastAsia="微软雅黑" w:cs="微软雅黑"/>
          <w:b/>
          <w:i w:val="0"/>
          <w:caps w:val="0"/>
          <w:color w:val="auto"/>
          <w:spacing w:val="0"/>
          <w:sz w:val="24"/>
          <w:szCs w:val="24"/>
          <w:shd w:val="clear" w:fill="FFFFFF"/>
          <w:lang w:eastAsia="zh-CN"/>
        </w:rPr>
      </w:pPr>
      <w:r>
        <w:rPr>
          <w:rFonts w:hint="eastAsia" w:ascii="微软雅黑" w:hAnsi="微软雅黑" w:eastAsia="微软雅黑" w:cs="微软雅黑"/>
          <w:b w:val="0"/>
          <w:bCs w:val="0"/>
          <w:i w:val="0"/>
          <w:caps w:val="0"/>
          <w:color w:val="auto"/>
          <w:spacing w:val="0"/>
          <w:sz w:val="24"/>
          <w:szCs w:val="24"/>
          <w:shd w:val="clear" w:fill="FFFFFF"/>
          <w:lang w:eastAsia="zh-CN"/>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竞买保证金</w:t>
      </w:r>
      <w:r>
        <w:rPr>
          <w:rStyle w:val="6"/>
          <w:rFonts w:hint="eastAsia" w:ascii="微软雅黑" w:hAnsi="微软雅黑" w:eastAsia="微软雅黑" w:cs="微软雅黑"/>
          <w:b/>
          <w:bCs w:val="0"/>
          <w:i w:val="0"/>
          <w:caps w:val="0"/>
          <w:color w:val="auto"/>
          <w:spacing w:val="0"/>
          <w:sz w:val="24"/>
          <w:szCs w:val="24"/>
          <w:highlight w:val="none"/>
          <w:shd w:val="clear" w:fill="FFFFFF"/>
          <w:lang w:eastAsia="zh-CN"/>
        </w:rPr>
        <w:t>（不计息）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highlight w:val="yellow"/>
        </w:rPr>
      </w:pPr>
      <w:r>
        <w:rPr>
          <w:rStyle w:val="6"/>
          <w:rFonts w:hint="eastAsia" w:ascii="微软雅黑" w:hAnsi="微软雅黑" w:eastAsia="微软雅黑" w:cs="微软雅黑"/>
          <w:b/>
          <w:i w:val="0"/>
          <w:caps w:val="0"/>
          <w:color w:val="auto"/>
          <w:spacing w:val="0"/>
          <w:sz w:val="24"/>
          <w:szCs w:val="24"/>
          <w:shd w:val="clear" w:fill="FFFFFF"/>
        </w:rPr>
        <w:t>1、</w:t>
      </w:r>
      <w:r>
        <w:rPr>
          <w:rStyle w:val="6"/>
          <w:rFonts w:hint="eastAsia" w:ascii="微软雅黑" w:hAnsi="微软雅黑" w:eastAsia="微软雅黑" w:cs="微软雅黑"/>
          <w:b/>
          <w:i w:val="0"/>
          <w:caps w:val="0"/>
          <w:color w:val="auto"/>
          <w:spacing w:val="0"/>
          <w:sz w:val="24"/>
          <w:szCs w:val="24"/>
          <w:highlight w:val="none"/>
          <w:shd w:val="clear" w:fill="FFFFFF"/>
        </w:rPr>
        <w:t>缴纳次数：</w:t>
      </w:r>
      <w:r>
        <w:rPr>
          <w:rFonts w:hint="eastAsia" w:ascii="微软雅黑" w:hAnsi="微软雅黑" w:eastAsia="微软雅黑" w:cs="微软雅黑"/>
          <w:b w:val="0"/>
          <w:i w:val="0"/>
          <w:caps w:val="0"/>
          <w:color w:val="auto"/>
          <w:spacing w:val="0"/>
          <w:sz w:val="24"/>
          <w:szCs w:val="24"/>
          <w:highlight w:val="none"/>
          <w:shd w:val="clear" w:fill="FFFFFF"/>
        </w:rPr>
        <w:t>每参加一</w:t>
      </w:r>
      <w:r>
        <w:rPr>
          <w:rFonts w:hint="eastAsia" w:ascii="微软雅黑" w:hAnsi="微软雅黑" w:eastAsia="微软雅黑" w:cs="微软雅黑"/>
          <w:b w:val="0"/>
          <w:i w:val="0"/>
          <w:caps w:val="0"/>
          <w:color w:val="auto"/>
          <w:spacing w:val="0"/>
          <w:sz w:val="24"/>
          <w:szCs w:val="24"/>
          <w:highlight w:val="none"/>
          <w:shd w:val="clear" w:fill="FFFFFF"/>
          <w:lang w:eastAsia="zh-CN"/>
        </w:rPr>
        <w:t>场拍卖会</w:t>
      </w:r>
      <w:r>
        <w:rPr>
          <w:rFonts w:hint="eastAsia" w:ascii="微软雅黑" w:hAnsi="微软雅黑" w:eastAsia="微软雅黑" w:cs="微软雅黑"/>
          <w:b w:val="0"/>
          <w:i w:val="0"/>
          <w:caps w:val="0"/>
          <w:color w:val="auto"/>
          <w:spacing w:val="0"/>
          <w:sz w:val="24"/>
          <w:szCs w:val="24"/>
          <w:highlight w:val="none"/>
          <w:shd w:val="clear" w:fill="FFFFFF"/>
        </w:rPr>
        <w:t>的竞</w:t>
      </w:r>
      <w:r>
        <w:rPr>
          <w:rFonts w:hint="eastAsia" w:ascii="微软雅黑" w:hAnsi="微软雅黑" w:eastAsia="微软雅黑" w:cs="微软雅黑"/>
          <w:b w:val="0"/>
          <w:i w:val="0"/>
          <w:caps w:val="0"/>
          <w:color w:val="auto"/>
          <w:spacing w:val="0"/>
          <w:sz w:val="24"/>
          <w:szCs w:val="24"/>
          <w:highlight w:val="none"/>
          <w:shd w:val="clear" w:fill="FFFFFF"/>
          <w:lang w:eastAsia="zh-CN"/>
        </w:rPr>
        <w:t>价</w:t>
      </w:r>
      <w:r>
        <w:rPr>
          <w:rFonts w:hint="eastAsia" w:ascii="微软雅黑" w:hAnsi="微软雅黑" w:eastAsia="微软雅黑" w:cs="微软雅黑"/>
          <w:b w:val="0"/>
          <w:i w:val="0"/>
          <w:caps w:val="0"/>
          <w:color w:val="auto"/>
          <w:spacing w:val="0"/>
          <w:sz w:val="24"/>
          <w:szCs w:val="24"/>
          <w:highlight w:val="none"/>
          <w:shd w:val="clear" w:fill="FFFFFF"/>
        </w:rPr>
        <w:t>，都需要缴纳一次保证金。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2、缴纳金额：</w:t>
      </w:r>
      <w:r>
        <w:rPr>
          <w:rFonts w:hint="eastAsia" w:ascii="微软雅黑" w:hAnsi="微软雅黑" w:eastAsia="微软雅黑" w:cs="微软雅黑"/>
          <w:b w:val="0"/>
          <w:i w:val="0"/>
          <w:caps w:val="0"/>
          <w:color w:val="auto"/>
          <w:spacing w:val="0"/>
          <w:sz w:val="24"/>
          <w:szCs w:val="24"/>
          <w:shd w:val="clear" w:fill="FFFFFF"/>
        </w:rPr>
        <w:t>每一个标的单独设置保证金金额，在报名</w:t>
      </w:r>
      <w:r>
        <w:rPr>
          <w:rFonts w:hint="eastAsia" w:ascii="微软雅黑" w:hAnsi="微软雅黑" w:eastAsia="微软雅黑" w:cs="微软雅黑"/>
          <w:b w:val="0"/>
          <w:i w:val="0"/>
          <w:caps w:val="0"/>
          <w:color w:val="auto"/>
          <w:spacing w:val="0"/>
          <w:sz w:val="24"/>
          <w:szCs w:val="24"/>
          <w:shd w:val="clear" w:fill="FFFFFF"/>
          <w:lang w:eastAsia="zh-CN"/>
        </w:rPr>
        <w:t>时</w:t>
      </w:r>
      <w:r>
        <w:rPr>
          <w:rFonts w:hint="eastAsia" w:ascii="微软雅黑" w:hAnsi="微软雅黑" w:eastAsia="微软雅黑" w:cs="微软雅黑"/>
          <w:b w:val="0"/>
          <w:i w:val="0"/>
          <w:caps w:val="0"/>
          <w:color w:val="auto"/>
          <w:spacing w:val="0"/>
          <w:sz w:val="24"/>
          <w:szCs w:val="24"/>
          <w:shd w:val="clear" w:fill="FFFFFF"/>
        </w:rPr>
        <w:t>，竞买人根据保证金</w:t>
      </w:r>
      <w:r>
        <w:rPr>
          <w:rFonts w:hint="eastAsia" w:ascii="微软雅黑" w:hAnsi="微软雅黑" w:eastAsia="微软雅黑" w:cs="微软雅黑"/>
          <w:b w:val="0"/>
          <w:i w:val="0"/>
          <w:caps w:val="0"/>
          <w:color w:val="auto"/>
          <w:spacing w:val="0"/>
          <w:sz w:val="24"/>
          <w:szCs w:val="24"/>
          <w:shd w:val="clear" w:fill="FFFFFF"/>
          <w:lang w:eastAsia="zh-CN"/>
        </w:rPr>
        <w:t>的提示额以转账方式支付</w:t>
      </w:r>
      <w:r>
        <w:rPr>
          <w:rFonts w:hint="eastAsia" w:ascii="微软雅黑" w:hAnsi="微软雅黑" w:eastAsia="微软雅黑" w:cs="微软雅黑"/>
          <w:b w:val="0"/>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3、缴纳方式：</w:t>
      </w:r>
      <w:r>
        <w:rPr>
          <w:rFonts w:hint="eastAsia" w:ascii="微软雅黑" w:hAnsi="微软雅黑" w:eastAsia="微软雅黑" w:cs="微软雅黑"/>
          <w:b w:val="0"/>
          <w:i w:val="0"/>
          <w:caps w:val="0"/>
          <w:color w:val="auto"/>
          <w:spacing w:val="0"/>
          <w:sz w:val="24"/>
          <w:szCs w:val="24"/>
          <w:shd w:val="clear" w:fill="FFFFFF"/>
        </w:rPr>
        <w:t>竞买人（含优先购买权人）需在公告规定的时</w:t>
      </w:r>
      <w:r>
        <w:rPr>
          <w:rFonts w:hint="eastAsia" w:ascii="微软雅黑" w:hAnsi="微软雅黑" w:eastAsia="微软雅黑" w:cs="微软雅黑"/>
          <w:b w:val="0"/>
          <w:i w:val="0"/>
          <w:caps w:val="0"/>
          <w:color w:val="auto"/>
          <w:spacing w:val="0"/>
          <w:sz w:val="24"/>
          <w:szCs w:val="24"/>
          <w:shd w:val="clear" w:fill="FFFFFF"/>
          <w:lang w:eastAsia="zh-CN"/>
        </w:rPr>
        <w:t>间</w:t>
      </w:r>
      <w:r>
        <w:rPr>
          <w:rFonts w:hint="eastAsia" w:ascii="微软雅黑" w:hAnsi="微软雅黑" w:eastAsia="微软雅黑" w:cs="微软雅黑"/>
          <w:b w:val="0"/>
          <w:i w:val="0"/>
          <w:caps w:val="0"/>
          <w:color w:val="auto"/>
          <w:spacing w:val="0"/>
          <w:sz w:val="24"/>
          <w:szCs w:val="24"/>
          <w:shd w:val="clear" w:fill="FFFFFF"/>
        </w:rPr>
        <w:t>内完成报名缴纳保证金。竞买人</w:t>
      </w:r>
      <w:r>
        <w:rPr>
          <w:rFonts w:hint="eastAsia" w:ascii="微软雅黑" w:hAnsi="微软雅黑" w:eastAsia="微软雅黑" w:cs="微软雅黑"/>
          <w:b w:val="0"/>
          <w:i w:val="0"/>
          <w:caps w:val="0"/>
          <w:color w:val="auto"/>
          <w:spacing w:val="0"/>
          <w:sz w:val="24"/>
          <w:szCs w:val="24"/>
          <w:shd w:val="clear" w:fill="FFFFFF"/>
          <w:lang w:eastAsia="zh-CN"/>
        </w:rPr>
        <w:t>已缴纳的</w:t>
      </w:r>
      <w:r>
        <w:rPr>
          <w:rFonts w:hint="eastAsia" w:ascii="微软雅黑" w:hAnsi="微软雅黑" w:eastAsia="微软雅黑" w:cs="微软雅黑"/>
          <w:b w:val="0"/>
          <w:i w:val="0"/>
          <w:caps w:val="0"/>
          <w:color w:val="auto"/>
          <w:spacing w:val="0"/>
          <w:sz w:val="24"/>
          <w:szCs w:val="24"/>
          <w:shd w:val="clear" w:fill="FFFFFF"/>
        </w:rPr>
        <w:t>保证金</w:t>
      </w:r>
      <w:r>
        <w:rPr>
          <w:rFonts w:hint="eastAsia" w:ascii="微软雅黑" w:hAnsi="微软雅黑" w:eastAsia="微软雅黑" w:cs="微软雅黑"/>
          <w:b w:val="0"/>
          <w:i w:val="0"/>
          <w:caps w:val="0"/>
          <w:color w:val="auto"/>
          <w:spacing w:val="0"/>
          <w:sz w:val="24"/>
          <w:szCs w:val="24"/>
          <w:shd w:val="clear" w:fill="FFFFFF"/>
          <w:lang w:eastAsia="zh-CN"/>
        </w:rPr>
        <w:t>将</w:t>
      </w:r>
      <w:r>
        <w:rPr>
          <w:rFonts w:hint="eastAsia" w:ascii="微软雅黑" w:hAnsi="微软雅黑" w:eastAsia="微软雅黑" w:cs="微软雅黑"/>
          <w:b w:val="0"/>
          <w:i w:val="0"/>
          <w:caps w:val="0"/>
          <w:color w:val="auto"/>
          <w:spacing w:val="0"/>
          <w:sz w:val="24"/>
          <w:szCs w:val="24"/>
          <w:shd w:val="clear" w:fill="FFFFFF"/>
        </w:rPr>
        <w:t>锁定在</w:t>
      </w:r>
      <w:r>
        <w:rPr>
          <w:rFonts w:hint="eastAsia" w:ascii="微软雅黑" w:hAnsi="微软雅黑" w:eastAsia="微软雅黑" w:cs="微软雅黑"/>
          <w:b w:val="0"/>
          <w:i w:val="0"/>
          <w:caps w:val="0"/>
          <w:color w:val="auto"/>
          <w:spacing w:val="0"/>
          <w:sz w:val="24"/>
          <w:szCs w:val="24"/>
          <w:shd w:val="clear" w:fill="FFFFFF"/>
          <w:lang w:eastAsia="zh-CN"/>
        </w:rPr>
        <w:t>本场网络拍卖会</w:t>
      </w:r>
      <w:r>
        <w:rPr>
          <w:rFonts w:hint="eastAsia" w:ascii="微软雅黑" w:hAnsi="微软雅黑" w:eastAsia="微软雅黑" w:cs="微软雅黑"/>
          <w:b w:val="0"/>
          <w:i w:val="0"/>
          <w:caps w:val="0"/>
          <w:color w:val="auto"/>
          <w:spacing w:val="0"/>
          <w:sz w:val="24"/>
          <w:szCs w:val="24"/>
          <w:shd w:val="clear" w:fill="FFFFFF"/>
        </w:rPr>
        <w:t>内，请竞买人确认持卡银行的支付限额以及卡内余额。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i w:val="0"/>
          <w:caps w:val="0"/>
          <w:color w:val="auto"/>
          <w:spacing w:val="0"/>
          <w:sz w:val="24"/>
          <w:szCs w:val="24"/>
          <w:shd w:val="clear" w:fill="FFFFFF"/>
        </w:rPr>
      </w:pPr>
      <w:r>
        <w:rPr>
          <w:rStyle w:val="6"/>
          <w:rFonts w:hint="eastAsia" w:ascii="微软雅黑" w:hAnsi="微软雅黑" w:eastAsia="微软雅黑" w:cs="微软雅黑"/>
          <w:b/>
          <w:i w:val="0"/>
          <w:caps w:val="0"/>
          <w:color w:val="auto"/>
          <w:spacing w:val="0"/>
          <w:sz w:val="24"/>
          <w:szCs w:val="24"/>
          <w:shd w:val="clear" w:fill="FFFFFF"/>
        </w:rPr>
        <w:t>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1）请各位竞买人在保证金缴纳截止时间前两日支付保证金，以免错过</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000000" w:themeColor="text1"/>
          <w:spacing w:val="0"/>
          <w:sz w:val="24"/>
          <w:szCs w:val="24"/>
          <w14:textFill>
            <w14:solidFill>
              <w14:schemeClr w14:val="tx1"/>
            </w14:solidFill>
          </w14:textFill>
        </w:rPr>
      </w:pPr>
      <w:r>
        <w:rPr>
          <w:rFonts w:hint="eastAsia" w:ascii="微软雅黑" w:hAnsi="微软雅黑" w:eastAsia="微软雅黑" w:cs="微软雅黑"/>
          <w:b w:val="0"/>
          <w:i w:val="0"/>
          <w:caps w:val="0"/>
          <w:color w:val="auto"/>
          <w:spacing w:val="0"/>
          <w:sz w:val="24"/>
          <w:szCs w:val="24"/>
          <w:shd w:val="clear" w:fill="FFFFFF"/>
        </w:rPr>
        <w:t>2）建议汇款时间：工作日8：30-16：30；</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不支持</w:t>
      </w:r>
      <w:r>
        <w:rPr>
          <w:rFonts w:hint="eastAsia" w:ascii="微软雅黑" w:hAnsi="微软雅黑" w:eastAsia="微软雅黑" w:cs="微软雅黑"/>
          <w:b w:val="0"/>
          <w:i w:val="0"/>
          <w:caps w:val="0"/>
          <w:color w:val="000000" w:themeColor="text1"/>
          <w:spacing w:val="0"/>
          <w:sz w:val="24"/>
          <w:szCs w:val="24"/>
          <w:shd w:val="clear" w:fill="FFFFFF"/>
          <w:lang w:eastAsia="zh-CN"/>
          <w14:textFill>
            <w14:solidFill>
              <w14:schemeClr w14:val="tx1"/>
            </w14:solidFill>
          </w14:textFill>
        </w:rPr>
        <w:t>在浙商银行各网点缴现或</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转账</w:t>
      </w:r>
      <w:r>
        <w:rPr>
          <w:rFonts w:hint="eastAsia" w:ascii="微软雅黑" w:hAnsi="微软雅黑" w:eastAsia="微软雅黑" w:cs="微软雅黑"/>
          <w:b w:val="0"/>
          <w:i w:val="0"/>
          <w:caps w:val="0"/>
          <w:color w:val="000000" w:themeColor="text1"/>
          <w:spacing w:val="0"/>
          <w:sz w:val="24"/>
          <w:szCs w:val="24"/>
          <w:shd w:val="clear" w:fill="FFFFFF"/>
          <w:lang w:eastAsia="zh-CN"/>
          <w14:textFill>
            <w14:solidFill>
              <w14:schemeClr w14:val="tx1"/>
            </w14:solidFill>
          </w14:textFill>
        </w:rPr>
        <w:t>（包括手机、网银转账），也</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不支持微信</w:t>
      </w:r>
      <w:r>
        <w:rPr>
          <w:rFonts w:hint="eastAsia" w:ascii="微软雅黑" w:hAnsi="微软雅黑" w:eastAsia="微软雅黑" w:cs="微软雅黑"/>
          <w:b w:val="0"/>
          <w:i w:val="0"/>
          <w:caps w:val="0"/>
          <w:color w:val="000000" w:themeColor="text1"/>
          <w:spacing w:val="0"/>
          <w:sz w:val="24"/>
          <w:szCs w:val="24"/>
          <w:shd w:val="clear" w:fill="FFFFFF"/>
          <w:lang w:eastAsia="zh-CN"/>
          <w14:textFill>
            <w14:solidFill>
              <w14:schemeClr w14:val="tx1"/>
            </w14:solidFill>
          </w14:textFill>
        </w:rPr>
        <w:t>、</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支付宝</w:t>
      </w:r>
      <w:r>
        <w:rPr>
          <w:rFonts w:hint="eastAsia" w:ascii="微软雅黑" w:hAnsi="微软雅黑" w:eastAsia="微软雅黑" w:cs="微软雅黑"/>
          <w:b w:val="0"/>
          <w:i w:val="0"/>
          <w:caps w:val="0"/>
          <w:color w:val="000000" w:themeColor="text1"/>
          <w:spacing w:val="0"/>
          <w:sz w:val="24"/>
          <w:szCs w:val="24"/>
          <w:shd w:val="clear" w:fill="FFFFFF"/>
          <w:lang w:eastAsia="zh-CN"/>
          <w14:textFill>
            <w14:solidFill>
              <w14:schemeClr w14:val="tx1"/>
            </w14:solidFill>
          </w14:textFill>
        </w:rPr>
        <w:t>转账</w:t>
      </w:r>
      <w:r>
        <w:rPr>
          <w:rFonts w:hint="eastAsia" w:ascii="微软雅黑" w:hAnsi="微软雅黑" w:eastAsia="微软雅黑" w:cs="微软雅黑"/>
          <w:b w:val="0"/>
          <w:i w:val="0"/>
          <w:caps w:val="0"/>
          <w:color w:val="000000" w:themeColor="text1"/>
          <w:spacing w:val="0"/>
          <w:sz w:val="24"/>
          <w:szCs w:val="24"/>
          <w:shd w:val="clear" w:fill="FFFFFF"/>
          <w14:textFill>
            <w14:solidFill>
              <w14:schemeClr w14:val="tx1"/>
            </w14:solidFill>
          </w14:textFill>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4、锁定期限：</w:t>
      </w:r>
      <w:r>
        <w:rPr>
          <w:rFonts w:hint="eastAsia" w:ascii="微软雅黑" w:hAnsi="微软雅黑" w:eastAsia="微软雅黑" w:cs="微软雅黑"/>
          <w:b w:val="0"/>
          <w:i w:val="0"/>
          <w:caps w:val="0"/>
          <w:color w:val="auto"/>
          <w:spacing w:val="0"/>
          <w:sz w:val="24"/>
          <w:szCs w:val="24"/>
          <w:shd w:val="clear" w:fill="FFFFFF"/>
        </w:rPr>
        <w:t>从缴纳成功开始进行锁定，竞价成功及不成功的竞买人保证金都在拍卖结束后按《竞买须知》规定的时间内释放。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5、保证金的退回：</w:t>
      </w:r>
      <w:r>
        <w:rPr>
          <w:rFonts w:hint="eastAsia" w:ascii="微软雅黑" w:hAnsi="微软雅黑" w:eastAsia="微软雅黑" w:cs="微软雅黑"/>
          <w:b w:val="0"/>
          <w:i w:val="0"/>
          <w:caps w:val="0"/>
          <w:color w:val="auto"/>
          <w:spacing w:val="0"/>
          <w:sz w:val="24"/>
          <w:szCs w:val="24"/>
          <w:shd w:val="clear" w:fill="FFFFFF"/>
        </w:rPr>
        <w:t>网络</w:t>
      </w:r>
      <w:r>
        <w:rPr>
          <w:rFonts w:hint="eastAsia" w:ascii="微软雅黑" w:hAnsi="微软雅黑" w:eastAsia="微软雅黑" w:cs="微软雅黑"/>
          <w:b w:val="0"/>
          <w:i w:val="0"/>
          <w:caps w:val="0"/>
          <w:color w:val="auto"/>
          <w:spacing w:val="0"/>
          <w:sz w:val="24"/>
          <w:szCs w:val="24"/>
          <w:shd w:val="clear" w:fill="FFFFFF"/>
          <w:lang w:eastAsia="zh-CN"/>
        </w:rPr>
        <w:t>拍卖</w:t>
      </w:r>
      <w:r>
        <w:rPr>
          <w:rFonts w:hint="eastAsia" w:ascii="微软雅黑" w:hAnsi="微软雅黑" w:eastAsia="微软雅黑" w:cs="微软雅黑"/>
          <w:b w:val="0"/>
          <w:i w:val="0"/>
          <w:caps w:val="0"/>
          <w:color w:val="auto"/>
          <w:spacing w:val="0"/>
          <w:sz w:val="24"/>
          <w:szCs w:val="24"/>
          <w:shd w:val="clear" w:fill="FFFFFF"/>
        </w:rPr>
        <w:t>结束后，竞价成功者，</w:t>
      </w:r>
      <w:r>
        <w:rPr>
          <w:rFonts w:hint="eastAsia" w:ascii="微软雅黑" w:hAnsi="微软雅黑" w:eastAsia="微软雅黑" w:cs="微软雅黑"/>
          <w:b w:val="0"/>
          <w:i w:val="0"/>
          <w:caps w:val="0"/>
          <w:color w:val="auto"/>
          <w:spacing w:val="0"/>
          <w:sz w:val="24"/>
          <w:szCs w:val="24"/>
          <w:shd w:val="clear" w:fill="FFFFFF"/>
          <w:lang w:eastAsia="zh-CN"/>
        </w:rPr>
        <w:t>其拍卖</w:t>
      </w:r>
      <w:r>
        <w:rPr>
          <w:rFonts w:hint="eastAsia" w:ascii="微软雅黑" w:hAnsi="微软雅黑" w:eastAsia="微软雅黑" w:cs="微软雅黑"/>
          <w:b w:val="0"/>
          <w:i w:val="0"/>
          <w:caps w:val="0"/>
          <w:color w:val="auto"/>
          <w:spacing w:val="0"/>
          <w:sz w:val="24"/>
          <w:szCs w:val="24"/>
          <w:shd w:val="clear" w:fill="FFFFFF"/>
        </w:rPr>
        <w:t>保证金</w:t>
      </w:r>
      <w:r>
        <w:rPr>
          <w:rFonts w:hint="eastAsia" w:ascii="微软雅黑" w:hAnsi="微软雅黑" w:eastAsia="微软雅黑" w:cs="微软雅黑"/>
          <w:b w:val="0"/>
          <w:i w:val="0"/>
          <w:caps w:val="0"/>
          <w:color w:val="auto"/>
          <w:spacing w:val="0"/>
          <w:sz w:val="24"/>
          <w:szCs w:val="24"/>
          <w:shd w:val="clear" w:fill="FFFFFF"/>
          <w:lang w:eastAsia="zh-CN"/>
        </w:rPr>
        <w:t>的处理按标的对应《</w:t>
      </w:r>
      <w:r>
        <w:rPr>
          <w:rFonts w:hint="eastAsia" w:ascii="微软雅黑" w:hAnsi="微软雅黑" w:eastAsia="微软雅黑" w:cs="微软雅黑"/>
          <w:b w:val="0"/>
          <w:i w:val="0"/>
          <w:caps w:val="0"/>
          <w:color w:val="auto"/>
          <w:spacing w:val="0"/>
          <w:sz w:val="24"/>
          <w:szCs w:val="24"/>
          <w:shd w:val="clear" w:fill="FFFFFF"/>
        </w:rPr>
        <w:t>竞买须知</w:t>
      </w:r>
      <w:r>
        <w:rPr>
          <w:rFonts w:hint="eastAsia" w:ascii="微软雅黑" w:hAnsi="微软雅黑" w:eastAsia="微软雅黑" w:cs="微软雅黑"/>
          <w:b w:val="0"/>
          <w:i w:val="0"/>
          <w:caps w:val="0"/>
          <w:color w:val="auto"/>
          <w:spacing w:val="0"/>
          <w:sz w:val="24"/>
          <w:szCs w:val="24"/>
          <w:shd w:val="clear" w:fill="FFFFFF"/>
          <w:lang w:eastAsia="zh-CN"/>
        </w:rPr>
        <w:t>》约定</w:t>
      </w:r>
      <w:r>
        <w:rPr>
          <w:rFonts w:hint="eastAsia" w:ascii="微软雅黑" w:hAnsi="微软雅黑" w:eastAsia="微软雅黑" w:cs="微软雅黑"/>
          <w:b w:val="0"/>
          <w:i w:val="0"/>
          <w:caps w:val="0"/>
          <w:color w:val="auto"/>
          <w:spacing w:val="0"/>
          <w:sz w:val="24"/>
          <w:szCs w:val="24"/>
          <w:shd w:val="clear" w:fill="FFFFFF"/>
        </w:rPr>
        <w:t>为准</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竞价失败者，保证金将在</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竞买须知</w:t>
      </w:r>
      <w:r>
        <w:rPr>
          <w:rFonts w:hint="eastAsia" w:ascii="微软雅黑" w:hAnsi="微软雅黑" w:eastAsia="微软雅黑" w:cs="微软雅黑"/>
          <w:b w:val="0"/>
          <w:i w:val="0"/>
          <w:caps w:val="0"/>
          <w:color w:val="auto"/>
          <w:spacing w:val="0"/>
          <w:sz w:val="24"/>
          <w:szCs w:val="24"/>
          <w:shd w:val="clear" w:fill="FFFFFF"/>
          <w:lang w:eastAsia="zh-CN"/>
        </w:rPr>
        <w:t>》约</w:t>
      </w:r>
      <w:r>
        <w:rPr>
          <w:rFonts w:hint="eastAsia" w:ascii="微软雅黑" w:hAnsi="微软雅黑" w:eastAsia="微软雅黑" w:cs="微软雅黑"/>
          <w:b w:val="0"/>
          <w:i w:val="0"/>
          <w:caps w:val="0"/>
          <w:color w:val="auto"/>
          <w:spacing w:val="0"/>
          <w:sz w:val="24"/>
          <w:szCs w:val="24"/>
          <w:shd w:val="clear" w:fill="FFFFFF"/>
        </w:rPr>
        <w:t>定时间内</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不计息</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退回到付款的银行卡里。（注意：请竞买人关注保证金流向，如保证金在规定时间内未退回，请联系拍卖人）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6、保证金不予退还的情况：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1）买受人在</w:t>
      </w:r>
      <w:r>
        <w:rPr>
          <w:rFonts w:hint="eastAsia" w:ascii="微软雅黑" w:hAnsi="微软雅黑" w:eastAsia="微软雅黑" w:cs="微软雅黑"/>
          <w:b w:val="0"/>
          <w:i w:val="0"/>
          <w:caps w:val="0"/>
          <w:color w:val="auto"/>
          <w:spacing w:val="0"/>
          <w:sz w:val="24"/>
          <w:szCs w:val="24"/>
          <w:shd w:val="clear" w:fill="FFFFFF"/>
          <w:lang w:eastAsia="zh-CN"/>
        </w:rPr>
        <w:t>网络竞价</w:t>
      </w:r>
      <w:r>
        <w:rPr>
          <w:rFonts w:hint="eastAsia" w:ascii="微软雅黑" w:hAnsi="微软雅黑" w:eastAsia="微软雅黑" w:cs="微软雅黑"/>
          <w:b w:val="0"/>
          <w:i w:val="0"/>
          <w:caps w:val="0"/>
          <w:color w:val="auto"/>
          <w:spacing w:val="0"/>
          <w:sz w:val="24"/>
          <w:szCs w:val="24"/>
          <w:shd w:val="clear" w:fill="FFFFFF"/>
        </w:rPr>
        <w:t>成功后未在规定时间内支付成交款和</w:t>
      </w:r>
      <w:r>
        <w:rPr>
          <w:rFonts w:hint="eastAsia" w:ascii="微软雅黑" w:hAnsi="微软雅黑" w:eastAsia="微软雅黑" w:cs="微软雅黑"/>
          <w:b w:val="0"/>
          <w:i w:val="0"/>
          <w:caps w:val="0"/>
          <w:color w:val="auto"/>
          <w:spacing w:val="0"/>
          <w:sz w:val="24"/>
          <w:szCs w:val="24"/>
          <w:shd w:val="clear" w:fill="FFFFFF"/>
          <w:lang w:eastAsia="zh-CN"/>
        </w:rPr>
        <w:t>交易</w:t>
      </w:r>
      <w:r>
        <w:rPr>
          <w:rFonts w:hint="eastAsia" w:ascii="微软雅黑" w:hAnsi="微软雅黑" w:eastAsia="微软雅黑" w:cs="微软雅黑"/>
          <w:b w:val="0"/>
          <w:i w:val="0"/>
          <w:caps w:val="0"/>
          <w:color w:val="auto"/>
          <w:spacing w:val="0"/>
          <w:sz w:val="24"/>
          <w:szCs w:val="24"/>
          <w:shd w:val="clear" w:fill="FFFFFF"/>
        </w:rPr>
        <w:t>服务费的；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2）买受人未在</w:t>
      </w:r>
      <w:r>
        <w:rPr>
          <w:rFonts w:hint="eastAsia" w:ascii="微软雅黑" w:hAnsi="微软雅黑" w:eastAsia="微软雅黑" w:cs="微软雅黑"/>
          <w:b w:val="0"/>
          <w:i w:val="0"/>
          <w:caps w:val="0"/>
          <w:color w:val="auto"/>
          <w:spacing w:val="0"/>
          <w:sz w:val="24"/>
          <w:szCs w:val="24"/>
          <w:shd w:val="clear" w:fill="FFFFFF"/>
          <w:lang w:eastAsia="zh-CN"/>
        </w:rPr>
        <w:t>约</w:t>
      </w:r>
      <w:r>
        <w:rPr>
          <w:rFonts w:hint="eastAsia" w:ascii="微软雅黑" w:hAnsi="微软雅黑" w:eastAsia="微软雅黑" w:cs="微软雅黑"/>
          <w:b w:val="0"/>
          <w:i w:val="0"/>
          <w:caps w:val="0"/>
          <w:color w:val="auto"/>
          <w:spacing w:val="0"/>
          <w:sz w:val="24"/>
          <w:szCs w:val="24"/>
          <w:shd w:val="clear" w:fill="FFFFFF"/>
        </w:rPr>
        <w:t>定时间内签订</w:t>
      </w:r>
      <w:r>
        <w:rPr>
          <w:rFonts w:hint="eastAsia" w:ascii="微软雅黑" w:hAnsi="微软雅黑" w:eastAsia="微软雅黑" w:cs="微软雅黑"/>
          <w:color w:val="auto"/>
          <w:sz w:val="24"/>
          <w:szCs w:val="24"/>
          <w:shd w:val="clear" w:color="auto" w:fill="auto"/>
        </w:rPr>
        <w:t>竞</w:t>
      </w:r>
      <w:r>
        <w:rPr>
          <w:rFonts w:hint="eastAsia" w:ascii="微软雅黑" w:hAnsi="微软雅黑" w:eastAsia="微软雅黑" w:cs="微软雅黑"/>
          <w:b w:val="0"/>
          <w:i w:val="0"/>
          <w:caps w:val="0"/>
          <w:color w:val="auto"/>
          <w:spacing w:val="0"/>
          <w:sz w:val="24"/>
          <w:szCs w:val="24"/>
          <w:shd w:val="clear" w:fill="FFFFFF"/>
          <w:lang w:eastAsia="zh-CN"/>
        </w:rPr>
        <w:t>价</w:t>
      </w:r>
      <w:r>
        <w:rPr>
          <w:rFonts w:hint="eastAsia" w:ascii="微软雅黑" w:hAnsi="微软雅黑" w:eastAsia="微软雅黑" w:cs="微软雅黑"/>
          <w:b w:val="0"/>
          <w:i w:val="0"/>
          <w:caps w:val="0"/>
          <w:color w:val="auto"/>
          <w:spacing w:val="0"/>
          <w:sz w:val="24"/>
          <w:szCs w:val="24"/>
          <w:shd w:val="clear" w:fill="FFFFFF"/>
        </w:rPr>
        <w:t>《成交确认书》、《</w:t>
      </w:r>
      <w:r>
        <w:rPr>
          <w:rFonts w:hint="eastAsia" w:ascii="微软雅黑" w:hAnsi="微软雅黑" w:eastAsia="微软雅黑" w:cs="微软雅黑"/>
          <w:color w:val="auto"/>
          <w:sz w:val="24"/>
          <w:szCs w:val="24"/>
          <w:shd w:val="clear" w:color="auto" w:fill="auto"/>
        </w:rPr>
        <w:t>电子竞价记录</w:t>
      </w:r>
      <w:r>
        <w:rPr>
          <w:rFonts w:hint="eastAsia" w:ascii="微软雅黑" w:hAnsi="微软雅黑" w:eastAsia="微软雅黑" w:cs="微软雅黑"/>
          <w:b w:val="0"/>
          <w:i w:val="0"/>
          <w:caps w:val="0"/>
          <w:color w:val="auto"/>
          <w:spacing w:val="0"/>
          <w:sz w:val="24"/>
          <w:szCs w:val="24"/>
          <w:shd w:val="clear" w:fill="FFFFFF"/>
        </w:rPr>
        <w:t>》等相关文件的；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7、转账汇款情况说明（以人民银行大小额系统时间为准）：</w:t>
      </w:r>
    </w:p>
    <w:tbl>
      <w:tblPr>
        <w:tblStyle w:val="4"/>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545"/>
        <w:gridCol w:w="2591"/>
        <w:gridCol w:w="2096"/>
        <w:gridCol w:w="128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Style w:val="6"/>
                <w:rFonts w:hint="eastAsia" w:ascii="微软雅黑" w:hAnsi="微软雅黑" w:eastAsia="微软雅黑" w:cs="微软雅黑"/>
                <w:b/>
                <w:i w:val="0"/>
                <w:caps w:val="0"/>
                <w:color w:val="auto"/>
                <w:spacing w:val="0"/>
                <w:sz w:val="24"/>
                <w:szCs w:val="24"/>
              </w:rPr>
              <w:t>汇款渠道</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Style w:val="6"/>
                <w:rFonts w:hint="eastAsia" w:ascii="微软雅黑" w:hAnsi="微软雅黑" w:eastAsia="微软雅黑" w:cs="微软雅黑"/>
                <w:b/>
                <w:i w:val="0"/>
                <w:caps w:val="0"/>
                <w:color w:val="auto"/>
                <w:spacing w:val="0"/>
                <w:sz w:val="24"/>
                <w:szCs w:val="24"/>
              </w:rPr>
              <w:t>汇款运行时间</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Style w:val="6"/>
                <w:rFonts w:hint="eastAsia" w:ascii="微软雅黑" w:hAnsi="微软雅黑" w:eastAsia="微软雅黑" w:cs="微软雅黑"/>
                <w:b/>
                <w:i w:val="0"/>
                <w:caps w:val="0"/>
                <w:color w:val="auto"/>
                <w:spacing w:val="0"/>
                <w:sz w:val="24"/>
                <w:szCs w:val="24"/>
              </w:rPr>
              <w:t>汇款金额</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Style w:val="6"/>
                <w:rFonts w:hint="eastAsia" w:ascii="微软雅黑" w:hAnsi="微软雅黑" w:eastAsia="微软雅黑" w:cs="微软雅黑"/>
                <w:b/>
                <w:i w:val="0"/>
                <w:caps w:val="0"/>
                <w:color w:val="auto"/>
                <w:spacing w:val="0"/>
                <w:sz w:val="24"/>
                <w:szCs w:val="24"/>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大额系统</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工作日8：30-16：30</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无金额限制</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小额系统</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7*24小时</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小于等于5万元</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255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实时清算系统（企业）</w:t>
            </w:r>
          </w:p>
        </w:tc>
        <w:tc>
          <w:tcPr>
            <w:tcW w:w="259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工作日8：30-16：30</w:t>
            </w:r>
          </w:p>
        </w:tc>
        <w:tc>
          <w:tcPr>
            <w:tcW w:w="21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无金额限制</w:t>
            </w:r>
          </w:p>
        </w:tc>
        <w:tc>
          <w:tcPr>
            <w:tcW w:w="129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440" w:lineRule="exact"/>
              <w:ind w:left="0" w:right="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b w:val="0"/>
                <w:i w:val="0"/>
                <w:caps w:val="0"/>
                <w:color w:val="auto"/>
                <w:spacing w:val="0"/>
                <w:sz w:val="24"/>
                <w:szCs w:val="24"/>
              </w:rPr>
              <w:t>同城</w:t>
            </w:r>
          </w:p>
        </w:tc>
      </w:tr>
    </w:tbl>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网络竞价方式</w:t>
      </w:r>
    </w:p>
    <w:p>
      <w:pPr>
        <w:pStyle w:val="3"/>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highlight w:val="none"/>
        </w:rPr>
      </w:pPr>
      <w:r>
        <w:rPr>
          <w:rFonts w:hint="eastAsia" w:ascii="微软雅黑" w:hAnsi="微软雅黑" w:eastAsia="微软雅黑" w:cs="微软雅黑"/>
          <w:b w:val="0"/>
          <w:i w:val="0"/>
          <w:caps w:val="0"/>
          <w:color w:val="auto"/>
          <w:spacing w:val="0"/>
          <w:sz w:val="24"/>
          <w:szCs w:val="24"/>
          <w:highlight w:val="none"/>
          <w:shd w:val="clear" w:fill="FFFFFF"/>
        </w:rPr>
        <w:t>采取有保留价（底价）或无保留价（底价）的</w:t>
      </w:r>
      <w:r>
        <w:rPr>
          <w:rFonts w:hint="eastAsia" w:ascii="微软雅黑" w:hAnsi="微软雅黑" w:eastAsia="微软雅黑" w:cs="微软雅黑"/>
          <w:b w:val="0"/>
          <w:i w:val="0"/>
          <w:caps w:val="0"/>
          <w:color w:val="auto"/>
          <w:spacing w:val="0"/>
          <w:sz w:val="24"/>
          <w:szCs w:val="24"/>
          <w:highlight w:val="none"/>
          <w:shd w:val="clear" w:fill="FFFFFF"/>
          <w:lang w:eastAsia="zh-CN"/>
        </w:rPr>
        <w:t>方式对标的</w:t>
      </w:r>
      <w:r>
        <w:rPr>
          <w:rFonts w:hint="eastAsia" w:ascii="微软雅黑" w:hAnsi="微软雅黑" w:eastAsia="微软雅黑" w:cs="微软雅黑"/>
          <w:b w:val="0"/>
          <w:i w:val="0"/>
          <w:caps w:val="0"/>
          <w:color w:val="auto"/>
          <w:spacing w:val="0"/>
          <w:sz w:val="24"/>
          <w:szCs w:val="24"/>
          <w:highlight w:val="none"/>
          <w:shd w:val="clear" w:fill="FFFFFF"/>
        </w:rPr>
        <w:t>进行</w:t>
      </w:r>
      <w:r>
        <w:rPr>
          <w:rFonts w:hint="eastAsia" w:ascii="微软雅黑" w:hAnsi="微软雅黑" w:eastAsia="微软雅黑" w:cs="微软雅黑"/>
          <w:b w:val="0"/>
          <w:i w:val="0"/>
          <w:caps w:val="0"/>
          <w:color w:val="auto"/>
          <w:spacing w:val="0"/>
          <w:sz w:val="24"/>
          <w:szCs w:val="24"/>
          <w:highlight w:val="none"/>
          <w:shd w:val="clear" w:fill="FFFFFF"/>
          <w:lang w:eastAsia="zh-CN"/>
        </w:rPr>
        <w:t>网络在线竞价</w:t>
      </w:r>
      <w:r>
        <w:rPr>
          <w:rFonts w:hint="eastAsia" w:ascii="微软雅黑" w:hAnsi="微软雅黑" w:eastAsia="微软雅黑" w:cs="微软雅黑"/>
          <w:b w:val="0"/>
          <w:i w:val="0"/>
          <w:caps w:val="0"/>
          <w:color w:val="auto"/>
          <w:spacing w:val="0"/>
          <w:sz w:val="24"/>
          <w:szCs w:val="24"/>
          <w:highlight w:val="none"/>
          <w:shd w:val="clear" w:fill="FFFFFF"/>
        </w:rPr>
        <w:t>。</w:t>
      </w:r>
      <w:r>
        <w:rPr>
          <w:rFonts w:hint="eastAsia" w:ascii="微软雅黑" w:hAnsi="微软雅黑" w:eastAsia="微软雅黑" w:cs="微软雅黑"/>
          <w:b w:val="0"/>
          <w:i w:val="0"/>
          <w:caps w:val="0"/>
          <w:color w:val="auto"/>
          <w:spacing w:val="0"/>
          <w:sz w:val="24"/>
          <w:szCs w:val="24"/>
          <w:highlight w:val="none"/>
          <w:shd w:val="clear" w:fill="FFFFFF"/>
          <w:lang w:eastAsia="zh-CN"/>
        </w:rPr>
        <w:t>标的</w:t>
      </w:r>
      <w:r>
        <w:rPr>
          <w:rFonts w:hint="eastAsia" w:ascii="微软雅黑" w:hAnsi="微软雅黑" w:eastAsia="微软雅黑" w:cs="微软雅黑"/>
          <w:b w:val="0"/>
          <w:i w:val="0"/>
          <w:caps w:val="0"/>
          <w:color w:val="auto"/>
          <w:spacing w:val="0"/>
          <w:sz w:val="24"/>
          <w:szCs w:val="24"/>
          <w:highlight w:val="none"/>
          <w:shd w:val="clear" w:fill="FFFFFF"/>
        </w:rPr>
        <w:t>起拍价不等同于保留价（底价），最高出价达不到保留价（底价）则不成交。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i w:val="0"/>
          <w:caps w:val="0"/>
          <w:color w:val="auto"/>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rPr>
        <w:t>2.</w:t>
      </w:r>
      <w:r>
        <w:rPr>
          <w:rFonts w:hint="eastAsia" w:ascii="微软雅黑" w:hAnsi="微软雅黑" w:eastAsia="微软雅黑" w:cs="微软雅黑"/>
          <w:b w:val="0"/>
          <w:bCs w:val="0"/>
          <w:i w:val="0"/>
          <w:caps w:val="0"/>
          <w:color w:val="auto"/>
          <w:spacing w:val="0"/>
          <w:sz w:val="24"/>
          <w:szCs w:val="24"/>
          <w:highlight w:val="none"/>
          <w:shd w:val="clear" w:fill="FFFFFF"/>
        </w:rPr>
        <w:t xml:space="preserve"> </w:t>
      </w:r>
      <w:r>
        <w:rPr>
          <w:rStyle w:val="6"/>
          <w:rFonts w:hint="eastAsia" w:ascii="微软雅黑" w:hAnsi="微软雅黑" w:eastAsia="微软雅黑" w:cs="微软雅黑"/>
          <w:b w:val="0"/>
          <w:bCs w:val="0"/>
          <w:i w:val="0"/>
          <w:caps w:val="0"/>
          <w:color w:val="auto"/>
          <w:spacing w:val="0"/>
          <w:sz w:val="24"/>
          <w:szCs w:val="24"/>
          <w:highlight w:val="none"/>
          <w:shd w:val="clear" w:fill="FFFFFF"/>
          <w:lang w:eastAsia="zh-CN"/>
        </w:rPr>
        <w:t>竞价</w:t>
      </w:r>
      <w:r>
        <w:rPr>
          <w:rStyle w:val="6"/>
          <w:rFonts w:hint="eastAsia" w:ascii="微软雅黑" w:hAnsi="微软雅黑" w:eastAsia="微软雅黑" w:cs="微软雅黑"/>
          <w:b w:val="0"/>
          <w:bCs w:val="0"/>
          <w:i w:val="0"/>
          <w:caps w:val="0"/>
          <w:color w:val="auto"/>
          <w:spacing w:val="0"/>
          <w:sz w:val="24"/>
          <w:szCs w:val="24"/>
          <w:highlight w:val="none"/>
          <w:shd w:val="clear" w:fill="FFFFFF"/>
        </w:rPr>
        <w:t>方式</w:t>
      </w:r>
      <w:r>
        <w:rPr>
          <w:rFonts w:hint="eastAsia" w:ascii="微软雅黑" w:hAnsi="微软雅黑" w:eastAsia="微软雅黑" w:cs="微软雅黑"/>
          <w:b w:val="0"/>
          <w:bCs w:val="0"/>
          <w:i w:val="0"/>
          <w:caps w:val="0"/>
          <w:color w:val="auto"/>
          <w:spacing w:val="0"/>
          <w:sz w:val="24"/>
          <w:szCs w:val="24"/>
          <w:highlight w:val="none"/>
          <w:shd w:val="clear" w:fill="FFFFFF"/>
        </w:rPr>
        <w:t>分为</w:t>
      </w:r>
      <w:r>
        <w:rPr>
          <w:rFonts w:hint="eastAsia" w:ascii="微软雅黑" w:hAnsi="微软雅黑" w:eastAsia="微软雅黑" w:cs="微软雅黑"/>
          <w:b/>
          <w:bCs/>
          <w:i w:val="0"/>
          <w:caps w:val="0"/>
          <w:color w:val="auto"/>
          <w:spacing w:val="0"/>
          <w:sz w:val="24"/>
          <w:szCs w:val="24"/>
          <w:highlight w:val="none"/>
          <w:shd w:val="clear" w:fill="FFFFFF"/>
          <w:lang w:eastAsia="zh-CN"/>
        </w:rPr>
        <w:t>网络拍</w:t>
      </w:r>
      <w:r>
        <w:rPr>
          <w:rFonts w:hint="eastAsia" w:ascii="微软雅黑" w:hAnsi="微软雅黑" w:eastAsia="微软雅黑" w:cs="微软雅黑"/>
          <w:b w:val="0"/>
          <w:bCs w:val="0"/>
          <w:i w:val="0"/>
          <w:caps w:val="0"/>
          <w:color w:val="auto"/>
          <w:spacing w:val="0"/>
          <w:sz w:val="24"/>
          <w:szCs w:val="24"/>
          <w:highlight w:val="none"/>
          <w:shd w:val="clear" w:fill="FFFFFF"/>
        </w:rPr>
        <w:t>和</w:t>
      </w:r>
      <w:r>
        <w:rPr>
          <w:rFonts w:hint="eastAsia" w:ascii="微软雅黑" w:hAnsi="微软雅黑" w:eastAsia="微软雅黑" w:cs="微软雅黑"/>
          <w:b/>
          <w:bCs/>
          <w:i w:val="0"/>
          <w:caps w:val="0"/>
          <w:color w:val="auto"/>
          <w:spacing w:val="0"/>
          <w:sz w:val="24"/>
          <w:szCs w:val="24"/>
          <w:highlight w:val="none"/>
          <w:shd w:val="clear" w:fill="FFFFFF"/>
        </w:rPr>
        <w:t>逐个拍</w:t>
      </w:r>
      <w:r>
        <w:rPr>
          <w:rFonts w:hint="eastAsia" w:ascii="微软雅黑" w:hAnsi="微软雅黑" w:eastAsia="微软雅黑" w:cs="微软雅黑"/>
          <w:b w:val="0"/>
          <w:bCs w:val="0"/>
          <w:i w:val="0"/>
          <w:caps w:val="0"/>
          <w:color w:val="auto"/>
          <w:spacing w:val="0"/>
          <w:sz w:val="24"/>
          <w:szCs w:val="24"/>
          <w:highlight w:val="none"/>
          <w:shd w:val="clear" w:fill="FFFFFF"/>
        </w:rPr>
        <w:t>；</w:t>
      </w:r>
      <w:r>
        <w:rPr>
          <w:rFonts w:hint="eastAsia" w:ascii="微软雅黑" w:hAnsi="微软雅黑" w:eastAsia="微软雅黑" w:cs="微软雅黑"/>
          <w:b/>
          <w:bCs/>
          <w:i w:val="0"/>
          <w:caps w:val="0"/>
          <w:color w:val="auto"/>
          <w:spacing w:val="0"/>
          <w:sz w:val="24"/>
          <w:szCs w:val="24"/>
          <w:highlight w:val="none"/>
          <w:shd w:val="clear" w:fill="FFFFFF"/>
          <w:lang w:eastAsia="zh-CN"/>
        </w:rPr>
        <w:t>网络</w:t>
      </w:r>
      <w:r>
        <w:rPr>
          <w:rFonts w:hint="eastAsia" w:ascii="微软雅黑" w:hAnsi="微软雅黑" w:eastAsia="微软雅黑" w:cs="微软雅黑"/>
          <w:b/>
          <w:bCs/>
          <w:i w:val="0"/>
          <w:caps w:val="0"/>
          <w:color w:val="auto"/>
          <w:spacing w:val="0"/>
          <w:sz w:val="24"/>
          <w:szCs w:val="24"/>
          <w:highlight w:val="none"/>
          <w:shd w:val="clear" w:fill="FFFFFF"/>
        </w:rPr>
        <w:t>拍</w:t>
      </w:r>
      <w:r>
        <w:rPr>
          <w:rFonts w:hint="eastAsia" w:ascii="微软雅黑" w:hAnsi="微软雅黑" w:eastAsia="微软雅黑" w:cs="微软雅黑"/>
          <w:b w:val="0"/>
          <w:bCs w:val="0"/>
          <w:i w:val="0"/>
          <w:caps w:val="0"/>
          <w:color w:val="auto"/>
          <w:spacing w:val="0"/>
          <w:sz w:val="24"/>
          <w:szCs w:val="24"/>
          <w:highlight w:val="none"/>
          <w:shd w:val="clear" w:fill="FFFFFF"/>
        </w:rPr>
        <w:t>即拍卖会中所有拍品同时开始竞价，</w:t>
      </w:r>
      <w:r>
        <w:rPr>
          <w:rFonts w:hint="eastAsia" w:ascii="微软雅黑" w:hAnsi="微软雅黑" w:eastAsia="微软雅黑" w:cs="微软雅黑"/>
          <w:b/>
          <w:bCs/>
          <w:i w:val="0"/>
          <w:caps w:val="0"/>
          <w:color w:val="auto"/>
          <w:spacing w:val="0"/>
          <w:sz w:val="24"/>
          <w:szCs w:val="24"/>
          <w:highlight w:val="none"/>
          <w:shd w:val="clear" w:fill="FFFFFF"/>
        </w:rPr>
        <w:t>逐个拍</w:t>
      </w:r>
      <w:r>
        <w:rPr>
          <w:rFonts w:hint="eastAsia" w:ascii="微软雅黑" w:hAnsi="微软雅黑" w:eastAsia="微软雅黑" w:cs="微软雅黑"/>
          <w:b w:val="0"/>
          <w:bCs w:val="0"/>
          <w:i w:val="0"/>
          <w:caps w:val="0"/>
          <w:color w:val="auto"/>
          <w:spacing w:val="0"/>
          <w:sz w:val="24"/>
          <w:szCs w:val="24"/>
          <w:highlight w:val="none"/>
          <w:shd w:val="clear" w:fill="FFFFFF"/>
        </w:rPr>
        <w:t>即拍卖会中拍品按顺序逐一竞价。</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标的物网上展示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leftChars="0" w:right="0" w:firstLine="480" w:firstLineChars="200"/>
        <w:textAlignment w:val="auto"/>
        <w:rPr>
          <w:rFonts w:hint="eastAsia" w:ascii="微软雅黑" w:hAnsi="微软雅黑" w:eastAsia="微软雅黑" w:cs="微软雅黑"/>
          <w:b w:val="0"/>
          <w:i w:val="0"/>
          <w:caps w:val="0"/>
          <w:color w:val="666666"/>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拍卖人通过标的预展、现场介绍、网站宣传、口头推介等形式在网上发布的图片及其资料仅供参考。竞买人不应仅依赖图片对标的的状况做出判断，应以亲自调查为准。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竞买人进入本次网络</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页面，即表明已完全了解标的之一切现状，同意遵守</w:t>
      </w:r>
      <w:r>
        <w:rPr>
          <w:rFonts w:hint="eastAsia" w:ascii="微软雅黑" w:hAnsi="微软雅黑" w:eastAsia="微软雅黑" w:cs="微软雅黑"/>
          <w:b w:val="0"/>
          <w:i w:val="0"/>
          <w:caps w:val="0"/>
          <w:color w:val="auto"/>
          <w:spacing w:val="0"/>
          <w:sz w:val="24"/>
          <w:szCs w:val="24"/>
          <w:shd w:val="clear" w:fill="FFFFFF"/>
          <w:lang w:eastAsia="zh-CN"/>
        </w:rPr>
        <w:t>本</w:t>
      </w:r>
      <w:r>
        <w:rPr>
          <w:rFonts w:hint="eastAsia" w:ascii="微软雅黑" w:hAnsi="微软雅黑" w:eastAsia="微软雅黑" w:cs="微软雅黑"/>
          <w:b w:val="0"/>
          <w:i w:val="0"/>
          <w:caps w:val="0"/>
          <w:color w:val="auto"/>
          <w:spacing w:val="0"/>
          <w:sz w:val="24"/>
          <w:szCs w:val="24"/>
          <w:shd w:val="clear" w:fill="FFFFFF"/>
        </w:rPr>
        <w:t>《网络</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规则》</w:t>
      </w:r>
      <w:r>
        <w:rPr>
          <w:rFonts w:hint="eastAsia" w:ascii="微软雅黑" w:hAnsi="微软雅黑" w:eastAsia="微软雅黑" w:cs="微软雅黑"/>
          <w:b w:val="0"/>
          <w:i w:val="0"/>
          <w:caps w:val="0"/>
          <w:color w:val="auto"/>
          <w:spacing w:val="0"/>
          <w:sz w:val="24"/>
          <w:szCs w:val="24"/>
          <w:shd w:val="clear" w:fill="FFFFFF"/>
          <w:lang w:eastAsia="zh-CN"/>
        </w:rPr>
        <w:t>、标的相应的</w:t>
      </w:r>
      <w:r>
        <w:rPr>
          <w:rFonts w:hint="eastAsia" w:ascii="微软雅黑" w:hAnsi="微软雅黑" w:eastAsia="微软雅黑" w:cs="微软雅黑"/>
          <w:b w:val="0"/>
          <w:i w:val="0"/>
          <w:caps w:val="0"/>
          <w:color w:val="auto"/>
          <w:spacing w:val="0"/>
          <w:sz w:val="24"/>
          <w:szCs w:val="24"/>
          <w:shd w:val="clear" w:fill="FFFFFF"/>
        </w:rPr>
        <w:t>《竞买须知》</w:t>
      </w:r>
      <w:r>
        <w:rPr>
          <w:rFonts w:hint="eastAsia" w:ascii="微软雅黑" w:hAnsi="微软雅黑" w:eastAsia="微软雅黑" w:cs="微软雅黑"/>
          <w:b w:val="0"/>
          <w:i w:val="0"/>
          <w:caps w:val="0"/>
          <w:color w:val="auto"/>
          <w:spacing w:val="0"/>
          <w:sz w:val="24"/>
          <w:szCs w:val="24"/>
          <w:shd w:val="clear" w:fill="FFFFFF"/>
          <w:lang w:eastAsia="zh-CN"/>
        </w:rPr>
        <w:t>及附件等条款的约</w:t>
      </w:r>
      <w:r>
        <w:rPr>
          <w:rFonts w:hint="eastAsia" w:ascii="微软雅黑" w:hAnsi="微软雅黑" w:eastAsia="微软雅黑" w:cs="微软雅黑"/>
          <w:b w:val="0"/>
          <w:i w:val="0"/>
          <w:caps w:val="0"/>
          <w:color w:val="auto"/>
          <w:spacing w:val="0"/>
          <w:sz w:val="24"/>
          <w:szCs w:val="24"/>
          <w:shd w:val="clear" w:fill="FFFFFF"/>
        </w:rPr>
        <w:t>定，并愿承担一切法律责任，未查验标的现状参加竞买</w:t>
      </w:r>
      <w:r>
        <w:rPr>
          <w:rFonts w:hint="eastAsia" w:ascii="微软雅黑" w:hAnsi="微软雅黑" w:eastAsia="微软雅黑" w:cs="微软雅黑"/>
          <w:b w:val="0"/>
          <w:i w:val="0"/>
          <w:caps w:val="0"/>
          <w:color w:val="auto"/>
          <w:spacing w:val="0"/>
          <w:sz w:val="24"/>
          <w:szCs w:val="24"/>
          <w:shd w:val="clear" w:fill="FFFFFF"/>
          <w:lang w:eastAsia="zh-CN"/>
        </w:rPr>
        <w:t>的</w:t>
      </w:r>
      <w:r>
        <w:rPr>
          <w:rFonts w:hint="eastAsia" w:ascii="微软雅黑" w:hAnsi="微软雅黑" w:eastAsia="微软雅黑" w:cs="微软雅黑"/>
          <w:b w:val="0"/>
          <w:i w:val="0"/>
          <w:caps w:val="0"/>
          <w:color w:val="auto"/>
          <w:spacing w:val="0"/>
          <w:sz w:val="24"/>
          <w:szCs w:val="24"/>
          <w:shd w:val="clear" w:fill="FFFFFF"/>
        </w:rPr>
        <w:t>责任自负。拍卖人及委托人不承担网络</w:t>
      </w:r>
      <w:r>
        <w:rPr>
          <w:rFonts w:hint="eastAsia" w:ascii="微软雅黑" w:hAnsi="微软雅黑" w:eastAsia="微软雅黑" w:cs="微软雅黑"/>
          <w:b w:val="0"/>
          <w:i w:val="0"/>
          <w:caps w:val="0"/>
          <w:color w:val="auto"/>
          <w:spacing w:val="0"/>
          <w:sz w:val="24"/>
          <w:szCs w:val="24"/>
          <w:shd w:val="clear" w:fill="FFFFFF"/>
          <w:lang w:eastAsia="zh-CN"/>
        </w:rPr>
        <w:t>竞价</w:t>
      </w:r>
      <w:r>
        <w:rPr>
          <w:rFonts w:hint="eastAsia" w:ascii="微软雅黑" w:hAnsi="微软雅黑" w:eastAsia="微软雅黑" w:cs="微软雅黑"/>
          <w:b w:val="0"/>
          <w:i w:val="0"/>
          <w:caps w:val="0"/>
          <w:color w:val="auto"/>
          <w:spacing w:val="0"/>
          <w:sz w:val="24"/>
          <w:szCs w:val="24"/>
          <w:shd w:val="clear" w:fill="FFFFFF"/>
        </w:rPr>
        <w:t>标的的任何瑕疵担保责任。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出价及成交原则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1、出价规则：</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lang w:eastAsia="zh-CN"/>
        </w:rPr>
        <w:t>出价时必须在拍卖人约定的时间才有效，不在约定时间出价均为无效出价</w:t>
      </w:r>
      <w:r>
        <w:rPr>
          <w:rFonts w:hint="eastAsia" w:ascii="微软雅黑" w:hAnsi="微软雅黑" w:eastAsia="微软雅黑" w:cs="微软雅黑"/>
          <w:b w:val="0"/>
          <w:i w:val="0"/>
          <w:caps w:val="0"/>
          <w:color w:val="666666"/>
          <w:spacing w:val="0"/>
          <w:sz w:val="24"/>
          <w:szCs w:val="24"/>
          <w:shd w:val="clear" w:fill="FFFFFF"/>
          <w:lang w:eastAsia="zh-CN"/>
        </w:rPr>
        <w:t>。</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666666"/>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rPr>
        <w:t>出价只能大于等于起拍价</w:t>
      </w:r>
      <w:r>
        <w:rPr>
          <w:rFonts w:hint="eastAsia" w:ascii="微软雅黑" w:hAnsi="微软雅黑" w:eastAsia="微软雅黑" w:cs="微软雅黑"/>
          <w:b w:val="0"/>
          <w:i w:val="0"/>
          <w:caps w:val="0"/>
          <w:color w:val="auto"/>
          <w:spacing w:val="0"/>
          <w:sz w:val="24"/>
          <w:szCs w:val="24"/>
          <w:shd w:val="clear" w:fill="FFFFFF"/>
          <w:lang w:eastAsia="zh-CN"/>
        </w:rPr>
        <w:t>。</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auto"/>
          <w:spacing w:val="0"/>
          <w:sz w:val="24"/>
          <w:szCs w:val="24"/>
          <w:shd w:val="clear" w:fill="FFFFFF"/>
        </w:rPr>
        <w:t>点击出价后，系统按照</w:t>
      </w:r>
      <w:r>
        <w:rPr>
          <w:rFonts w:hint="eastAsia" w:ascii="微软雅黑" w:hAnsi="微软雅黑" w:eastAsia="微软雅黑" w:cs="微软雅黑"/>
          <w:b w:val="0"/>
          <w:i w:val="0"/>
          <w:caps w:val="0"/>
          <w:color w:val="auto"/>
          <w:spacing w:val="0"/>
          <w:sz w:val="24"/>
          <w:szCs w:val="24"/>
          <w:shd w:val="clear" w:fill="FFFFFF"/>
          <w:lang w:eastAsia="zh-CN"/>
        </w:rPr>
        <w:t>固定的</w:t>
      </w:r>
      <w:r>
        <w:rPr>
          <w:rFonts w:hint="eastAsia" w:ascii="微软雅黑" w:hAnsi="微软雅黑" w:eastAsia="微软雅黑" w:cs="微软雅黑"/>
          <w:b w:val="0"/>
          <w:i w:val="0"/>
          <w:caps w:val="0"/>
          <w:color w:val="auto"/>
          <w:spacing w:val="0"/>
          <w:sz w:val="24"/>
          <w:szCs w:val="24"/>
          <w:shd w:val="clear" w:fill="FFFFFF"/>
        </w:rPr>
        <w:t>加价幅度出价，也可通过 + 号、- 号按加价幅度的N倍加价（N为&gt;=1</w:t>
      </w:r>
      <w:r>
        <w:rPr>
          <w:rFonts w:hint="eastAsia" w:ascii="微软雅黑" w:hAnsi="微软雅黑" w:eastAsia="微软雅黑" w:cs="微软雅黑"/>
          <w:b w:val="0"/>
          <w:i w:val="0"/>
          <w:caps w:val="0"/>
          <w:color w:val="auto"/>
          <w:spacing w:val="0"/>
          <w:sz w:val="24"/>
          <w:szCs w:val="24"/>
          <w:shd w:val="clear" w:fill="FFFFFF"/>
          <w:lang w:eastAsia="zh-CN"/>
        </w:rPr>
        <w:t>的</w:t>
      </w:r>
      <w:r>
        <w:rPr>
          <w:rFonts w:hint="eastAsia" w:ascii="微软雅黑" w:hAnsi="微软雅黑" w:eastAsia="微软雅黑" w:cs="微软雅黑"/>
          <w:b w:val="0"/>
          <w:i w:val="0"/>
          <w:caps w:val="0"/>
          <w:color w:val="auto"/>
          <w:spacing w:val="0"/>
          <w:sz w:val="24"/>
          <w:szCs w:val="24"/>
          <w:highlight w:val="none"/>
          <w:shd w:val="clear" w:fill="FFFFFF"/>
        </w:rPr>
        <w:t>整数）。</w:t>
      </w:r>
      <w:r>
        <w:rPr>
          <w:rFonts w:hint="eastAsia" w:ascii="微软雅黑" w:hAnsi="微软雅黑" w:eastAsia="微软雅黑" w:cs="微软雅黑"/>
          <w:b w:val="0"/>
          <w:i w:val="0"/>
          <w:caps w:val="0"/>
          <w:color w:val="auto"/>
          <w:spacing w:val="0"/>
          <w:sz w:val="24"/>
          <w:szCs w:val="24"/>
          <w:highlight w:val="none"/>
          <w:shd w:val="clear" w:fill="FFFFFF"/>
          <w:lang w:eastAsia="zh-CN"/>
        </w:rPr>
        <w:t>网页</w:t>
      </w:r>
      <w:r>
        <w:rPr>
          <w:rFonts w:hint="eastAsia" w:ascii="微软雅黑" w:hAnsi="微软雅黑" w:eastAsia="微软雅黑" w:cs="微软雅黑"/>
          <w:b w:val="0"/>
          <w:i w:val="0"/>
          <w:caps w:val="0"/>
          <w:color w:val="auto"/>
          <w:spacing w:val="0"/>
          <w:sz w:val="24"/>
          <w:szCs w:val="24"/>
          <w:highlight w:val="none"/>
          <w:shd w:val="clear" w:fill="FFFFFF"/>
        </w:rPr>
        <w:t>弹出对话框，网上竞买人点击“确认”即认同此</w:t>
      </w:r>
      <w:r>
        <w:rPr>
          <w:rFonts w:hint="eastAsia" w:ascii="微软雅黑" w:hAnsi="微软雅黑" w:eastAsia="微软雅黑" w:cs="微软雅黑"/>
          <w:b w:val="0"/>
          <w:i w:val="0"/>
          <w:caps w:val="0"/>
          <w:color w:val="auto"/>
          <w:spacing w:val="0"/>
          <w:sz w:val="24"/>
          <w:szCs w:val="24"/>
          <w:highlight w:val="none"/>
          <w:shd w:val="clear" w:fill="FFFFFF"/>
          <w:lang w:eastAsia="zh-CN"/>
        </w:rPr>
        <w:t>出</w:t>
      </w:r>
      <w:r>
        <w:rPr>
          <w:rFonts w:hint="eastAsia" w:ascii="微软雅黑" w:hAnsi="微软雅黑" w:eastAsia="微软雅黑" w:cs="微软雅黑"/>
          <w:b w:val="0"/>
          <w:i w:val="0"/>
          <w:caps w:val="0"/>
          <w:color w:val="auto"/>
          <w:spacing w:val="0"/>
          <w:sz w:val="24"/>
          <w:szCs w:val="24"/>
          <w:highlight w:val="none"/>
          <w:shd w:val="clear" w:fill="FFFFFF"/>
        </w:rPr>
        <w:t>价，不愿意出此价则选择“</w:t>
      </w:r>
      <w:r>
        <w:rPr>
          <w:rFonts w:hint="eastAsia" w:ascii="微软雅黑" w:hAnsi="微软雅黑" w:eastAsia="微软雅黑" w:cs="微软雅黑"/>
          <w:b w:val="0"/>
          <w:i w:val="0"/>
          <w:caps w:val="0"/>
          <w:color w:val="auto"/>
          <w:spacing w:val="0"/>
          <w:sz w:val="24"/>
          <w:szCs w:val="24"/>
          <w:highlight w:val="none"/>
          <w:shd w:val="clear" w:fill="FFFFFF"/>
          <w:lang w:eastAsia="zh-CN"/>
        </w:rPr>
        <w:t>取消</w:t>
      </w:r>
      <w:r>
        <w:rPr>
          <w:rFonts w:hint="eastAsia" w:ascii="微软雅黑" w:hAnsi="微软雅黑" w:eastAsia="微软雅黑" w:cs="微软雅黑"/>
          <w:b w:val="0"/>
          <w:i w:val="0"/>
          <w:caps w:val="0"/>
          <w:color w:val="auto"/>
          <w:spacing w:val="0"/>
          <w:sz w:val="24"/>
          <w:szCs w:val="24"/>
          <w:highlight w:val="none"/>
          <w:shd w:val="clear" w:fill="FFFFFF"/>
        </w:rPr>
        <w:t>”。</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出价者在自己出价领先的状态不必等有人出价既可以再次出价。之后的出价可以自己超越自己，即之后可连续出价。</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auto"/>
          <w:spacing w:val="0"/>
          <w:sz w:val="24"/>
          <w:szCs w:val="24"/>
          <w:shd w:val="clear" w:fill="FFFFFF"/>
        </w:rPr>
        <w:t>优先购买权人参与竞买的，可以与其他竞买人以相同的价格出价，没有更高出价的，拍卖</w:t>
      </w:r>
      <w:r>
        <w:rPr>
          <w:rFonts w:hint="eastAsia" w:ascii="微软雅黑" w:hAnsi="微软雅黑" w:eastAsia="微软雅黑" w:cs="微软雅黑"/>
          <w:b w:val="0"/>
          <w:i w:val="0"/>
          <w:caps w:val="0"/>
          <w:color w:val="auto"/>
          <w:spacing w:val="0"/>
          <w:sz w:val="24"/>
          <w:szCs w:val="24"/>
          <w:shd w:val="clear" w:fill="FFFFFF"/>
          <w:lang w:eastAsia="zh-CN"/>
        </w:rPr>
        <w:t>标的</w:t>
      </w:r>
      <w:r>
        <w:rPr>
          <w:rFonts w:hint="eastAsia" w:ascii="微软雅黑" w:hAnsi="微软雅黑" w:eastAsia="微软雅黑" w:cs="微软雅黑"/>
          <w:b w:val="0"/>
          <w:i w:val="0"/>
          <w:caps w:val="0"/>
          <w:color w:val="auto"/>
          <w:spacing w:val="0"/>
          <w:sz w:val="24"/>
          <w:szCs w:val="24"/>
          <w:shd w:val="clear" w:fill="FFFFFF"/>
        </w:rPr>
        <w:t>由优先购买权人竞得。</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顺序不同的优先购买权人以相同价格出价的，拍卖</w:t>
      </w:r>
      <w:r>
        <w:rPr>
          <w:rFonts w:hint="eastAsia" w:ascii="微软雅黑" w:hAnsi="微软雅黑" w:eastAsia="微软雅黑" w:cs="微软雅黑"/>
          <w:b w:val="0"/>
          <w:i w:val="0"/>
          <w:caps w:val="0"/>
          <w:color w:val="auto"/>
          <w:spacing w:val="0"/>
          <w:sz w:val="24"/>
          <w:szCs w:val="24"/>
          <w:shd w:val="clear" w:fill="FFFFFF"/>
          <w:lang w:eastAsia="zh-CN"/>
        </w:rPr>
        <w:t>标的</w:t>
      </w:r>
      <w:r>
        <w:rPr>
          <w:rFonts w:hint="eastAsia" w:ascii="微软雅黑" w:hAnsi="微软雅黑" w:eastAsia="微软雅黑" w:cs="微软雅黑"/>
          <w:b w:val="0"/>
          <w:i w:val="0"/>
          <w:caps w:val="0"/>
          <w:color w:val="auto"/>
          <w:spacing w:val="0"/>
          <w:sz w:val="24"/>
          <w:szCs w:val="24"/>
          <w:shd w:val="clear" w:fill="FFFFFF"/>
        </w:rPr>
        <w:t>由顺序在先的优先购买权人竞得。</w:t>
      </w:r>
    </w:p>
    <w:p>
      <w:pPr>
        <w:pStyle w:val="3"/>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顺序相同的优先购买权人以相同价格出价的，拍卖</w:t>
      </w:r>
      <w:r>
        <w:rPr>
          <w:rFonts w:hint="eastAsia" w:ascii="微软雅黑" w:hAnsi="微软雅黑" w:eastAsia="微软雅黑" w:cs="微软雅黑"/>
          <w:b w:val="0"/>
          <w:i w:val="0"/>
          <w:caps w:val="0"/>
          <w:color w:val="auto"/>
          <w:spacing w:val="0"/>
          <w:sz w:val="24"/>
          <w:szCs w:val="24"/>
          <w:shd w:val="clear" w:fill="FFFFFF"/>
          <w:lang w:eastAsia="zh-CN"/>
        </w:rPr>
        <w:t>标的</w:t>
      </w:r>
      <w:r>
        <w:rPr>
          <w:rFonts w:hint="eastAsia" w:ascii="微软雅黑" w:hAnsi="微软雅黑" w:eastAsia="微软雅黑" w:cs="微软雅黑"/>
          <w:b w:val="0"/>
          <w:i w:val="0"/>
          <w:caps w:val="0"/>
          <w:color w:val="auto"/>
          <w:spacing w:val="0"/>
          <w:sz w:val="24"/>
          <w:szCs w:val="24"/>
          <w:shd w:val="clear" w:fill="FFFFFF"/>
        </w:rPr>
        <w:t>由出价在先的优先购买权人竞得。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2、延时规则：</w:t>
      </w:r>
      <w:r>
        <w:rPr>
          <w:rFonts w:hint="eastAsia" w:ascii="微软雅黑" w:hAnsi="微软雅黑" w:eastAsia="微软雅黑" w:cs="微软雅黑"/>
          <w:b w:val="0"/>
          <w:i w:val="0"/>
          <w:caps w:val="0"/>
          <w:color w:val="auto"/>
          <w:spacing w:val="0"/>
          <w:sz w:val="24"/>
          <w:szCs w:val="24"/>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1）出价延时的概念：</w:t>
      </w:r>
      <w:r>
        <w:rPr>
          <w:rFonts w:hint="eastAsia" w:ascii="微软雅黑" w:hAnsi="微软雅黑" w:eastAsia="微软雅黑" w:cs="微软雅黑"/>
          <w:b w:val="0"/>
          <w:i w:val="0"/>
          <w:caps w:val="0"/>
          <w:color w:val="auto"/>
          <w:spacing w:val="0"/>
          <w:sz w:val="24"/>
          <w:szCs w:val="24"/>
          <w:shd w:val="clear" w:fill="FFFFFF"/>
        </w:rPr>
        <w:t>出价延时是指，当</w:t>
      </w:r>
      <w:r>
        <w:rPr>
          <w:rFonts w:hint="eastAsia" w:ascii="微软雅黑" w:hAnsi="微软雅黑" w:eastAsia="微软雅黑" w:cs="微软雅黑"/>
          <w:b w:val="0"/>
          <w:i w:val="0"/>
          <w:caps w:val="0"/>
          <w:color w:val="auto"/>
          <w:spacing w:val="0"/>
          <w:sz w:val="24"/>
          <w:szCs w:val="24"/>
          <w:shd w:val="clear" w:fill="FFFFFF"/>
          <w:lang w:eastAsia="zh-CN"/>
        </w:rPr>
        <w:t>标的</w:t>
      </w:r>
      <w:r>
        <w:rPr>
          <w:rFonts w:hint="eastAsia" w:ascii="微软雅黑" w:hAnsi="微软雅黑" w:eastAsia="微软雅黑" w:cs="微软雅黑"/>
          <w:b w:val="0"/>
          <w:i w:val="0"/>
          <w:caps w:val="0"/>
          <w:color w:val="auto"/>
          <w:spacing w:val="0"/>
          <w:sz w:val="24"/>
          <w:szCs w:val="24"/>
          <w:shd w:val="clear" w:fill="FFFFFF"/>
        </w:rPr>
        <w:t>进入到限时竞价时间，如果有竞买人出价竞拍，那么系统将会自动延长到一个限时周期的时间继续倒计时。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shd w:val="clear" w:fill="FFFFFF"/>
        </w:rPr>
      </w:pPr>
      <w:r>
        <w:rPr>
          <w:rStyle w:val="6"/>
          <w:rFonts w:hint="eastAsia" w:ascii="微软雅黑" w:hAnsi="微软雅黑" w:eastAsia="微软雅黑" w:cs="微软雅黑"/>
          <w:b/>
          <w:i w:val="0"/>
          <w:caps w:val="0"/>
          <w:color w:val="auto"/>
          <w:spacing w:val="0"/>
          <w:sz w:val="24"/>
          <w:szCs w:val="24"/>
          <w:shd w:val="clear" w:fill="FFFFFF"/>
        </w:rPr>
        <w:t>2）出价延时的基本规则：</w:t>
      </w:r>
      <w:r>
        <w:rPr>
          <w:rFonts w:hint="eastAsia" w:ascii="微软雅黑" w:hAnsi="微软雅黑" w:eastAsia="微软雅黑" w:cs="微软雅黑"/>
          <w:b w:val="0"/>
          <w:i w:val="0"/>
          <w:caps w:val="0"/>
          <w:color w:val="auto"/>
          <w:spacing w:val="0"/>
          <w:sz w:val="24"/>
          <w:szCs w:val="24"/>
          <w:shd w:val="clear" w:fill="FFFFFF"/>
        </w:rPr>
        <w:t>在设置了限时竞价时间的</w:t>
      </w:r>
      <w:r>
        <w:rPr>
          <w:rFonts w:hint="eastAsia" w:ascii="微软雅黑" w:hAnsi="微软雅黑" w:eastAsia="微软雅黑" w:cs="微软雅黑"/>
          <w:i w:val="0"/>
          <w:iCs w:val="0"/>
          <w:caps w:val="0"/>
          <w:color w:val="auto"/>
          <w:spacing w:val="0"/>
          <w:sz w:val="24"/>
          <w:szCs w:val="24"/>
          <w:highlight w:val="none"/>
          <w:shd w:val="clear" w:fill="FFFFFF"/>
        </w:rPr>
        <w:t>标的</w:t>
      </w:r>
      <w:r>
        <w:rPr>
          <w:rFonts w:hint="eastAsia" w:ascii="微软雅黑" w:hAnsi="微软雅黑" w:eastAsia="微软雅黑" w:cs="微软雅黑"/>
          <w:b w:val="0"/>
          <w:i w:val="0"/>
          <w:caps w:val="0"/>
          <w:color w:val="auto"/>
          <w:spacing w:val="0"/>
          <w:sz w:val="24"/>
          <w:szCs w:val="24"/>
          <w:shd w:val="clear" w:fill="FFFFFF"/>
        </w:rPr>
        <w:t>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3）出价延时举例说明：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例：</w:t>
      </w:r>
      <w:r>
        <w:rPr>
          <w:rStyle w:val="6"/>
          <w:rFonts w:hint="eastAsia" w:ascii="微软雅黑" w:hAnsi="微软雅黑" w:eastAsia="微软雅黑" w:cs="微软雅黑"/>
          <w:b/>
          <w:i w:val="0"/>
          <w:caps w:val="0"/>
          <w:color w:val="auto"/>
          <w:spacing w:val="0"/>
          <w:sz w:val="24"/>
          <w:szCs w:val="24"/>
          <w:u w:val="single"/>
          <w:shd w:val="clear" w:fill="FFFFFF"/>
        </w:rPr>
        <w:t>假设某件拍品的延时周期为</w:t>
      </w:r>
      <w:r>
        <w:rPr>
          <w:rStyle w:val="6"/>
          <w:rFonts w:hint="eastAsia" w:ascii="微软雅黑" w:hAnsi="微软雅黑" w:eastAsia="微软雅黑" w:cs="微软雅黑"/>
          <w:b/>
          <w:i w:val="0"/>
          <w:caps w:val="0"/>
          <w:color w:val="auto"/>
          <w:spacing w:val="0"/>
          <w:sz w:val="24"/>
          <w:szCs w:val="24"/>
          <w:u w:val="single"/>
          <w:shd w:val="clear" w:fill="FFFFFF"/>
          <w:lang w:val="en-US" w:eastAsia="zh-CN"/>
        </w:rPr>
        <w:t>2</w:t>
      </w:r>
      <w:r>
        <w:rPr>
          <w:rStyle w:val="6"/>
          <w:rFonts w:hint="eastAsia" w:ascii="微软雅黑" w:hAnsi="微软雅黑" w:eastAsia="微软雅黑" w:cs="微软雅黑"/>
          <w:b/>
          <w:i w:val="0"/>
          <w:caps w:val="0"/>
          <w:color w:val="auto"/>
          <w:spacing w:val="0"/>
          <w:sz w:val="24"/>
          <w:szCs w:val="24"/>
          <w:u w:val="single"/>
          <w:shd w:val="clear" w:fill="FFFFFF"/>
        </w:rPr>
        <w:t>分钟（1</w:t>
      </w:r>
      <w:r>
        <w:rPr>
          <w:rStyle w:val="6"/>
          <w:rFonts w:hint="eastAsia" w:ascii="微软雅黑" w:hAnsi="微软雅黑" w:eastAsia="微软雅黑" w:cs="微软雅黑"/>
          <w:b/>
          <w:i w:val="0"/>
          <w:caps w:val="0"/>
          <w:color w:val="auto"/>
          <w:spacing w:val="0"/>
          <w:sz w:val="24"/>
          <w:szCs w:val="24"/>
          <w:u w:val="single"/>
          <w:shd w:val="clear" w:fill="FFFFFF"/>
          <w:lang w:val="en-US" w:eastAsia="zh-CN"/>
        </w:rPr>
        <w:t>2</w:t>
      </w:r>
      <w:r>
        <w:rPr>
          <w:rStyle w:val="6"/>
          <w:rFonts w:hint="eastAsia" w:ascii="微软雅黑" w:hAnsi="微软雅黑" w:eastAsia="微软雅黑" w:cs="微软雅黑"/>
          <w:b/>
          <w:i w:val="0"/>
          <w:caps w:val="0"/>
          <w:color w:val="auto"/>
          <w:spacing w:val="0"/>
          <w:sz w:val="24"/>
          <w:szCs w:val="24"/>
          <w:u w:val="single"/>
          <w:shd w:val="clear" w:fill="FFFFFF"/>
        </w:rPr>
        <w:t>0秒）</w:t>
      </w:r>
      <w:r>
        <w:rPr>
          <w:rStyle w:val="6"/>
          <w:rFonts w:hint="eastAsia" w:ascii="微软雅黑" w:hAnsi="微软雅黑" w:eastAsia="微软雅黑" w:cs="微软雅黑"/>
          <w:b/>
          <w:i w:val="0"/>
          <w:caps w:val="0"/>
          <w:color w:val="auto"/>
          <w:spacing w:val="0"/>
          <w:sz w:val="24"/>
          <w:szCs w:val="24"/>
          <w:shd w:val="clear" w:fill="FFFFFF"/>
        </w:rPr>
        <w:t>，</w:t>
      </w:r>
      <w:r>
        <w:rPr>
          <w:rFonts w:hint="eastAsia" w:ascii="微软雅黑" w:hAnsi="微软雅黑" w:eastAsia="微软雅黑" w:cs="微软雅黑"/>
          <w:b w:val="0"/>
          <w:i w:val="0"/>
          <w:caps w:val="0"/>
          <w:color w:val="auto"/>
          <w:spacing w:val="0"/>
          <w:sz w:val="24"/>
          <w:szCs w:val="24"/>
          <w:shd w:val="clear" w:fill="FFFFFF"/>
        </w:rPr>
        <w:t>拍卖结束时间是3月30日16点整，如果在3月30日15点5</w:t>
      </w:r>
      <w:r>
        <w:rPr>
          <w:rFonts w:hint="eastAsia" w:ascii="微软雅黑" w:hAnsi="微软雅黑" w:eastAsia="微软雅黑" w:cs="微软雅黑"/>
          <w:b w:val="0"/>
          <w:i w:val="0"/>
          <w:caps w:val="0"/>
          <w:color w:val="auto"/>
          <w:spacing w:val="0"/>
          <w:sz w:val="24"/>
          <w:szCs w:val="24"/>
          <w:shd w:val="clear" w:fill="FFFFFF"/>
          <w:lang w:val="en-US" w:eastAsia="zh-CN"/>
        </w:rPr>
        <w:t>8</w:t>
      </w:r>
      <w:r>
        <w:rPr>
          <w:rFonts w:hint="eastAsia" w:ascii="微软雅黑" w:hAnsi="微软雅黑" w:eastAsia="微软雅黑" w:cs="微软雅黑"/>
          <w:b w:val="0"/>
          <w:i w:val="0"/>
          <w:caps w:val="0"/>
          <w:color w:val="auto"/>
          <w:spacing w:val="0"/>
          <w:sz w:val="24"/>
          <w:szCs w:val="24"/>
          <w:shd w:val="clear" w:fill="FFFFFF"/>
        </w:rPr>
        <w:t>分15秒，有竞买人出价，那么系统</w:t>
      </w:r>
      <w:r>
        <w:rPr>
          <w:rFonts w:hint="eastAsia" w:ascii="微软雅黑" w:hAnsi="微软雅黑" w:eastAsia="微软雅黑" w:cs="微软雅黑"/>
          <w:b w:val="0"/>
          <w:i w:val="0"/>
          <w:caps w:val="0"/>
          <w:color w:val="auto"/>
          <w:spacing w:val="0"/>
          <w:sz w:val="24"/>
          <w:szCs w:val="24"/>
          <w:highlight w:val="none"/>
          <w:shd w:val="clear" w:fill="FFFFFF"/>
        </w:rPr>
        <w:t>将竞价</w:t>
      </w:r>
      <w:r>
        <w:rPr>
          <w:rFonts w:hint="eastAsia" w:ascii="微软雅黑" w:hAnsi="微软雅黑" w:eastAsia="微软雅黑" w:cs="微软雅黑"/>
          <w:b w:val="0"/>
          <w:i w:val="0"/>
          <w:caps w:val="0"/>
          <w:color w:val="auto"/>
          <w:spacing w:val="0"/>
          <w:sz w:val="24"/>
          <w:szCs w:val="24"/>
          <w:shd w:val="clear" w:fill="FFFFFF"/>
        </w:rPr>
        <w:t>结束时间自动延长至3月30日16点00分15秒；如果在15点59分05秒有竞买人出价，那么系统将自动延时到16点0</w:t>
      </w:r>
      <w:r>
        <w:rPr>
          <w:rFonts w:hint="eastAsia" w:ascii="微软雅黑" w:hAnsi="微软雅黑" w:eastAsia="微软雅黑" w:cs="微软雅黑"/>
          <w:b w:val="0"/>
          <w:i w:val="0"/>
          <w:caps w:val="0"/>
          <w:color w:val="auto"/>
          <w:spacing w:val="0"/>
          <w:sz w:val="24"/>
          <w:szCs w:val="24"/>
          <w:shd w:val="clear" w:fill="FFFFFF"/>
          <w:lang w:val="en-US" w:eastAsia="zh-CN"/>
        </w:rPr>
        <w:t>1</w:t>
      </w:r>
      <w:r>
        <w:rPr>
          <w:rFonts w:hint="eastAsia" w:ascii="微软雅黑" w:hAnsi="微软雅黑" w:eastAsia="微软雅黑" w:cs="微软雅黑"/>
          <w:b w:val="0"/>
          <w:i w:val="0"/>
          <w:caps w:val="0"/>
          <w:color w:val="auto"/>
          <w:spacing w:val="0"/>
          <w:sz w:val="24"/>
          <w:szCs w:val="24"/>
          <w:shd w:val="clear" w:fill="FFFFFF"/>
        </w:rPr>
        <w:t>分05秒……以此类推，直到最后</w:t>
      </w:r>
      <w:r>
        <w:rPr>
          <w:rFonts w:hint="eastAsia" w:ascii="微软雅黑" w:hAnsi="微软雅黑" w:eastAsia="微软雅黑" w:cs="微软雅黑"/>
          <w:b w:val="0"/>
          <w:i w:val="0"/>
          <w:caps w:val="0"/>
          <w:color w:val="auto"/>
          <w:spacing w:val="0"/>
          <w:sz w:val="24"/>
          <w:szCs w:val="24"/>
          <w:shd w:val="clear" w:fill="FFFFFF"/>
          <w:lang w:val="en-US" w:eastAsia="zh-CN"/>
        </w:rPr>
        <w:t>2</w:t>
      </w:r>
      <w:r>
        <w:rPr>
          <w:rFonts w:hint="eastAsia" w:ascii="微软雅黑" w:hAnsi="微软雅黑" w:eastAsia="微软雅黑" w:cs="微软雅黑"/>
          <w:b w:val="0"/>
          <w:i w:val="0"/>
          <w:caps w:val="0"/>
          <w:color w:val="auto"/>
          <w:spacing w:val="0"/>
          <w:sz w:val="24"/>
          <w:szCs w:val="24"/>
          <w:shd w:val="clear" w:fill="FFFFFF"/>
        </w:rPr>
        <w:t>分钟没有新的竞买人出价，那么该标的竞价结束。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center"/>
        <w:textAlignment w:val="auto"/>
        <w:rPr>
          <w:rFonts w:hint="eastAsia" w:ascii="微软雅黑" w:hAnsi="微软雅黑" w:eastAsia="微软雅黑" w:cs="微软雅黑"/>
          <w:b w:val="0"/>
          <w:i w:val="0"/>
          <w:caps w:val="0"/>
          <w:color w:val="666666"/>
          <w:spacing w:val="0"/>
          <w:sz w:val="24"/>
          <w:szCs w:val="24"/>
        </w:rPr>
      </w:pPr>
      <w:r>
        <w:rPr>
          <w:rFonts w:hint="eastAsia" w:ascii="微软雅黑" w:hAnsi="微软雅黑" w:eastAsia="微软雅黑" w:cs="微软雅黑"/>
          <w:b w:val="0"/>
          <w:i w:val="0"/>
          <w:caps w:val="0"/>
          <w:color w:val="666666"/>
          <w:spacing w:val="0"/>
          <w:sz w:val="24"/>
          <w:szCs w:val="24"/>
          <w:shd w:val="clear" w:fill="FFFFFF"/>
        </w:rPr>
        <w:drawing>
          <wp:inline distT="0" distB="0" distL="114300" distR="114300">
            <wp:extent cx="5519420" cy="2189480"/>
            <wp:effectExtent l="0" t="0" r="12700" b="5080"/>
            <wp:docPr id="1" name="图片 1" descr="D:\360安全浏览器下载\yanshi1.jpgyansh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360安全浏览器下载\yanshi1.jpgyanshi1"/>
                    <pic:cNvPicPr>
                      <a:picLocks noChangeAspect="1"/>
                    </pic:cNvPicPr>
                  </pic:nvPicPr>
                  <pic:blipFill>
                    <a:blip r:embed="rId4"/>
                    <a:srcRect/>
                    <a:stretch>
                      <a:fillRect/>
                    </a:stretch>
                  </pic:blipFill>
                  <pic:spPr>
                    <a:xfrm>
                      <a:off x="0" y="0"/>
                      <a:ext cx="5519420" cy="218948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u w:val="single"/>
          <w:shd w:val="clear" w:fill="FFFFFF"/>
        </w:rPr>
        <w:t>注意：网络竞价有固定的竞拍周期，不会在长时间无人出价的情况下提前结束。时间以网站服务器响应时间为准。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1" w:right="0" w:firstLine="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3、成交规则</w:t>
      </w:r>
      <w:r>
        <w:rPr>
          <w:rFonts w:hint="eastAsia" w:ascii="微软雅黑" w:hAnsi="微软雅黑" w:eastAsia="微软雅黑" w:cs="微软雅黑"/>
          <w:b w:val="0"/>
          <w:i w:val="0"/>
          <w:caps w:val="0"/>
          <w:color w:val="auto"/>
          <w:spacing w:val="0"/>
          <w:sz w:val="24"/>
          <w:szCs w:val="24"/>
          <w:shd w:val="clear" w:fill="FFFFFF"/>
        </w:rPr>
        <w:t>：</w:t>
      </w:r>
      <w:r>
        <w:rPr>
          <w:rFonts w:hint="eastAsia" w:ascii="微软雅黑" w:hAnsi="微软雅黑" w:eastAsia="微软雅黑" w:cs="微软雅黑"/>
          <w:b w:val="0"/>
          <w:i w:val="0"/>
          <w:caps w:val="0"/>
          <w:color w:val="auto"/>
          <w:spacing w:val="0"/>
          <w:sz w:val="24"/>
          <w:szCs w:val="24"/>
          <w:shd w:val="clear" w:fill="FFFFFF"/>
          <w:lang w:val="en-US" w:eastAsia="zh-CN"/>
        </w:rPr>
        <w:t>遵循公开、公平、公正、诚实信用和价高者得的原则。</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rPr>
      </w:pPr>
      <w:r>
        <w:rPr>
          <w:rStyle w:val="6"/>
          <w:rFonts w:hint="eastAsia" w:ascii="微软雅黑" w:hAnsi="微软雅黑" w:eastAsia="微软雅黑" w:cs="微软雅黑"/>
          <w:b/>
          <w:i w:val="0"/>
          <w:caps w:val="0"/>
          <w:color w:val="auto"/>
          <w:spacing w:val="0"/>
          <w:sz w:val="24"/>
          <w:szCs w:val="24"/>
          <w:shd w:val="clear" w:fill="FFFFFF"/>
        </w:rPr>
        <w:t>有保留价：</w:t>
      </w:r>
      <w:r>
        <w:rPr>
          <w:rFonts w:hint="eastAsia" w:ascii="微软雅黑" w:hAnsi="微软雅黑" w:eastAsia="微软雅黑" w:cs="微软雅黑"/>
          <w:b w:val="0"/>
          <w:i w:val="0"/>
          <w:caps w:val="0"/>
          <w:color w:val="auto"/>
          <w:spacing w:val="0"/>
          <w:sz w:val="24"/>
          <w:szCs w:val="24"/>
          <w:shd w:val="clear" w:fill="FFFFFF"/>
        </w:rPr>
        <w:t>至少1人报名，且</w:t>
      </w:r>
      <w:r>
        <w:rPr>
          <w:rFonts w:hint="eastAsia" w:ascii="微软雅黑" w:hAnsi="微软雅黑" w:eastAsia="微软雅黑" w:cs="微软雅黑"/>
          <w:b w:val="0"/>
          <w:i w:val="0"/>
          <w:caps w:val="0"/>
          <w:color w:val="auto"/>
          <w:spacing w:val="0"/>
          <w:sz w:val="24"/>
          <w:szCs w:val="24"/>
          <w:shd w:val="clear" w:fill="FFFFFF"/>
          <w:lang w:eastAsia="zh-CN"/>
        </w:rPr>
        <w:t>有效最高出价</w:t>
      </w:r>
      <w:r>
        <w:rPr>
          <w:rFonts w:hint="eastAsia" w:ascii="微软雅黑" w:hAnsi="微软雅黑" w:eastAsia="微软雅黑" w:cs="微软雅黑"/>
          <w:b w:val="0"/>
          <w:i w:val="0"/>
          <w:caps w:val="0"/>
          <w:color w:val="auto"/>
          <w:spacing w:val="0"/>
          <w:sz w:val="24"/>
          <w:szCs w:val="24"/>
          <w:shd w:val="clear" w:fill="FFFFFF"/>
        </w:rPr>
        <w:t>大于或等于保留价即可成交。</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shd w:val="clear" w:fill="FFFFFF"/>
          <w:lang w:eastAsia="zh-CN"/>
        </w:rPr>
      </w:pPr>
      <w:r>
        <w:rPr>
          <w:rStyle w:val="6"/>
          <w:rFonts w:hint="eastAsia" w:ascii="微软雅黑" w:hAnsi="微软雅黑" w:eastAsia="微软雅黑" w:cs="微软雅黑"/>
          <w:b/>
          <w:i w:val="0"/>
          <w:caps w:val="0"/>
          <w:color w:val="auto"/>
          <w:spacing w:val="0"/>
          <w:sz w:val="24"/>
          <w:szCs w:val="24"/>
          <w:shd w:val="clear" w:fill="FFFFFF"/>
        </w:rPr>
        <w:t>无保留价：</w:t>
      </w:r>
      <w:r>
        <w:rPr>
          <w:rFonts w:hint="eastAsia" w:ascii="微软雅黑" w:hAnsi="微软雅黑" w:eastAsia="微软雅黑" w:cs="微软雅黑"/>
          <w:b w:val="0"/>
          <w:i w:val="0"/>
          <w:caps w:val="0"/>
          <w:color w:val="auto"/>
          <w:spacing w:val="0"/>
          <w:sz w:val="24"/>
          <w:szCs w:val="24"/>
          <w:shd w:val="clear" w:fill="FFFFFF"/>
        </w:rPr>
        <w:t>至少1人报名，且</w:t>
      </w:r>
      <w:r>
        <w:rPr>
          <w:rFonts w:hint="eastAsia" w:ascii="微软雅黑" w:hAnsi="微软雅黑" w:eastAsia="微软雅黑" w:cs="微软雅黑"/>
          <w:b w:val="0"/>
          <w:i w:val="0"/>
          <w:caps w:val="0"/>
          <w:color w:val="auto"/>
          <w:spacing w:val="0"/>
          <w:sz w:val="24"/>
          <w:szCs w:val="24"/>
          <w:shd w:val="clear" w:fill="FFFFFF"/>
          <w:lang w:eastAsia="zh-CN"/>
        </w:rPr>
        <w:t>有效</w:t>
      </w:r>
      <w:r>
        <w:rPr>
          <w:rFonts w:hint="eastAsia" w:ascii="微软雅黑" w:hAnsi="微软雅黑" w:eastAsia="微软雅黑" w:cs="微软雅黑"/>
          <w:b w:val="0"/>
          <w:i w:val="0"/>
          <w:caps w:val="0"/>
          <w:color w:val="auto"/>
          <w:spacing w:val="0"/>
          <w:sz w:val="24"/>
          <w:szCs w:val="24"/>
          <w:shd w:val="clear" w:fill="FFFFFF"/>
        </w:rPr>
        <w:t>出价</w:t>
      </w:r>
      <w:r>
        <w:rPr>
          <w:rFonts w:hint="eastAsia" w:ascii="微软雅黑" w:hAnsi="微软雅黑" w:eastAsia="微软雅黑" w:cs="微软雅黑"/>
          <w:b w:val="0"/>
          <w:i w:val="0"/>
          <w:caps w:val="0"/>
          <w:color w:val="auto"/>
          <w:spacing w:val="0"/>
          <w:sz w:val="24"/>
          <w:szCs w:val="24"/>
          <w:shd w:val="clear" w:fill="FFFFFF"/>
          <w:lang w:eastAsia="zh-CN"/>
        </w:rPr>
        <w:t>的</w:t>
      </w:r>
      <w:r>
        <w:rPr>
          <w:rFonts w:hint="eastAsia" w:ascii="微软雅黑" w:hAnsi="微软雅黑" w:eastAsia="微软雅黑" w:cs="微软雅黑"/>
          <w:b w:val="0"/>
          <w:i w:val="0"/>
          <w:caps w:val="0"/>
          <w:color w:val="auto"/>
          <w:spacing w:val="0"/>
          <w:sz w:val="24"/>
          <w:szCs w:val="24"/>
          <w:shd w:val="clear" w:fill="FFFFFF"/>
        </w:rPr>
        <w:t>，</w:t>
      </w:r>
      <w:r>
        <w:rPr>
          <w:rFonts w:hint="eastAsia" w:ascii="微软雅黑" w:hAnsi="微软雅黑" w:eastAsia="微软雅黑" w:cs="微软雅黑"/>
          <w:b w:val="0"/>
          <w:i w:val="0"/>
          <w:caps w:val="0"/>
          <w:color w:val="auto"/>
          <w:spacing w:val="0"/>
          <w:sz w:val="24"/>
          <w:szCs w:val="24"/>
          <w:shd w:val="clear" w:fill="FFFFFF"/>
          <w:lang w:eastAsia="zh-CN"/>
        </w:rPr>
        <w:t>即可</w:t>
      </w:r>
      <w:r>
        <w:rPr>
          <w:rFonts w:hint="eastAsia" w:ascii="微软雅黑" w:hAnsi="微软雅黑" w:eastAsia="微软雅黑" w:cs="微软雅黑"/>
          <w:b w:val="0"/>
          <w:i w:val="0"/>
          <w:caps w:val="0"/>
          <w:color w:val="auto"/>
          <w:spacing w:val="0"/>
          <w:sz w:val="24"/>
          <w:szCs w:val="24"/>
          <w:shd w:val="clear" w:fill="FFFFFF"/>
        </w:rPr>
        <w:t>成交。</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425" w:leftChars="0" w:right="0" w:hanging="425" w:firstLineChars="0"/>
        <w:textAlignment w:val="auto"/>
        <w:rPr>
          <w:rFonts w:hint="eastAsia" w:ascii="微软雅黑" w:hAnsi="微软雅黑" w:eastAsia="微软雅黑" w:cs="微软雅黑"/>
          <w:b w:val="0"/>
          <w:i w:val="0"/>
          <w:caps w:val="0"/>
          <w:color w:val="auto"/>
          <w:spacing w:val="0"/>
          <w:sz w:val="24"/>
          <w:szCs w:val="24"/>
          <w:shd w:val="clear" w:fill="FFFFFF"/>
          <w:lang w:eastAsia="zh-CN"/>
        </w:rPr>
      </w:pPr>
      <w:r>
        <w:rPr>
          <w:rStyle w:val="6"/>
          <w:rFonts w:hint="eastAsia" w:ascii="微软雅黑" w:hAnsi="微软雅黑" w:eastAsia="微软雅黑" w:cs="微软雅黑"/>
          <w:b/>
          <w:i w:val="0"/>
          <w:caps w:val="0"/>
          <w:color w:val="auto"/>
          <w:spacing w:val="0"/>
          <w:sz w:val="24"/>
          <w:szCs w:val="24"/>
          <w:shd w:val="clear" w:fill="FFFFFF"/>
        </w:rPr>
        <w:t>确认成交：</w:t>
      </w:r>
      <w:r>
        <w:rPr>
          <w:rFonts w:hint="eastAsia" w:ascii="微软雅黑" w:hAnsi="微软雅黑" w:eastAsia="微软雅黑" w:cs="微软雅黑"/>
          <w:b w:val="0"/>
          <w:i w:val="0"/>
          <w:caps w:val="0"/>
          <w:color w:val="auto"/>
          <w:spacing w:val="0"/>
          <w:sz w:val="24"/>
          <w:szCs w:val="24"/>
          <w:shd w:val="clear" w:fill="FFFFFF"/>
          <w:lang w:eastAsia="zh-CN"/>
        </w:rPr>
        <w:t>网络竞价结束时，竞买人的有效最高出价通过网络拍卖平台系统进行确认后，拍卖成交，该竞买人即为买受人。</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拍卖成交确认书的</w:t>
      </w:r>
      <w:r>
        <w:rPr>
          <w:rFonts w:hint="eastAsia" w:ascii="微软雅黑" w:hAnsi="微软雅黑" w:eastAsia="微软雅黑" w:cs="微软雅黑"/>
          <w:b w:val="0"/>
          <w:i w:val="0"/>
          <w:caps w:val="0"/>
          <w:color w:val="auto"/>
          <w:spacing w:val="0"/>
          <w:sz w:val="24"/>
          <w:szCs w:val="24"/>
          <w:shd w:val="clear" w:fill="FFFFFF"/>
        </w:rPr>
        <w:t>签署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FF0000"/>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rPr>
        <w:t>竞价结束后，买受人按</w:t>
      </w:r>
      <w:r>
        <w:rPr>
          <w:rFonts w:hint="eastAsia" w:ascii="微软雅黑" w:hAnsi="微软雅黑" w:eastAsia="微软雅黑" w:cs="微软雅黑"/>
          <w:b w:val="0"/>
          <w:i w:val="0"/>
          <w:caps w:val="0"/>
          <w:color w:val="auto"/>
          <w:spacing w:val="0"/>
          <w:sz w:val="24"/>
          <w:szCs w:val="24"/>
          <w:shd w:val="clear" w:fill="FFFFFF"/>
          <w:lang w:eastAsia="zh-CN"/>
        </w:rPr>
        <w:t>标的对应</w:t>
      </w:r>
      <w:r>
        <w:rPr>
          <w:rFonts w:hint="eastAsia" w:ascii="微软雅黑" w:hAnsi="微软雅黑" w:eastAsia="微软雅黑" w:cs="微软雅黑"/>
          <w:b w:val="0"/>
          <w:i w:val="0"/>
          <w:caps w:val="0"/>
          <w:color w:val="auto"/>
          <w:spacing w:val="0"/>
          <w:sz w:val="24"/>
          <w:szCs w:val="24"/>
          <w:shd w:val="clear" w:fill="FFFFFF"/>
        </w:rPr>
        <w:t>《竞买须知》规定的时间内至拍卖人指定地点签署成交确认书</w:t>
      </w:r>
      <w:r>
        <w:rPr>
          <w:rFonts w:hint="eastAsia" w:ascii="微软雅黑" w:hAnsi="微软雅黑" w:eastAsia="微软雅黑" w:cs="微软雅黑"/>
          <w:b w:val="0"/>
          <w:i w:val="0"/>
          <w:caps w:val="0"/>
          <w:color w:val="auto"/>
          <w:spacing w:val="0"/>
          <w:sz w:val="24"/>
          <w:szCs w:val="24"/>
          <w:shd w:val="clear" w:fill="FFFFFF"/>
          <w:lang w:eastAsia="zh-CN"/>
        </w:rPr>
        <w:t>等相关文件，</w:t>
      </w:r>
      <w:r>
        <w:rPr>
          <w:rFonts w:hint="eastAsia" w:ascii="微软雅黑" w:hAnsi="微软雅黑" w:eastAsia="微软雅黑" w:cs="微软雅黑"/>
          <w:b w:val="0"/>
          <w:i w:val="0"/>
          <w:caps w:val="0"/>
          <w:color w:val="auto"/>
          <w:spacing w:val="0"/>
          <w:sz w:val="24"/>
          <w:szCs w:val="24"/>
          <w:shd w:val="clear" w:fill="FFFFFF"/>
        </w:rPr>
        <w:t>网络买受人拒绝签署成交确认书的，属于</w:t>
      </w:r>
      <w:r>
        <w:rPr>
          <w:rFonts w:hint="eastAsia" w:ascii="微软雅黑" w:hAnsi="微软雅黑" w:eastAsia="微软雅黑" w:cs="微软雅黑"/>
          <w:b w:val="0"/>
          <w:i w:val="0"/>
          <w:caps w:val="0"/>
          <w:color w:val="auto"/>
          <w:spacing w:val="0"/>
          <w:sz w:val="24"/>
          <w:szCs w:val="24"/>
          <w:shd w:val="clear" w:fill="FFFFFF"/>
          <w:lang w:eastAsia="zh-CN"/>
        </w:rPr>
        <w:t>买受人</w:t>
      </w:r>
      <w:r>
        <w:rPr>
          <w:rFonts w:hint="eastAsia" w:ascii="微软雅黑" w:hAnsi="微软雅黑" w:eastAsia="微软雅黑" w:cs="微软雅黑"/>
          <w:b w:val="0"/>
          <w:i w:val="0"/>
          <w:caps w:val="0"/>
          <w:color w:val="auto"/>
          <w:spacing w:val="0"/>
          <w:sz w:val="24"/>
          <w:szCs w:val="24"/>
          <w:shd w:val="clear" w:fill="FFFFFF"/>
        </w:rPr>
        <w:t>违约，并</w:t>
      </w:r>
      <w:r>
        <w:rPr>
          <w:rFonts w:hint="eastAsia" w:ascii="微软雅黑" w:hAnsi="微软雅黑" w:eastAsia="微软雅黑" w:cs="微软雅黑"/>
          <w:b w:val="0"/>
          <w:i w:val="0"/>
          <w:caps w:val="0"/>
          <w:color w:val="auto"/>
          <w:spacing w:val="0"/>
          <w:sz w:val="24"/>
          <w:szCs w:val="24"/>
          <w:shd w:val="clear" w:fill="FFFFFF"/>
          <w:lang w:eastAsia="zh-CN"/>
        </w:rPr>
        <w:t>承担违约责任</w:t>
      </w:r>
      <w:r>
        <w:rPr>
          <w:rFonts w:hint="eastAsia" w:ascii="微软雅黑" w:hAnsi="微软雅黑" w:eastAsia="微软雅黑" w:cs="微软雅黑"/>
          <w:b w:val="0"/>
          <w:i w:val="0"/>
          <w:caps w:val="0"/>
          <w:color w:val="auto"/>
          <w:spacing w:val="0"/>
          <w:sz w:val="24"/>
          <w:szCs w:val="24"/>
          <w:shd w:val="clear" w:fill="FFFFFF"/>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受领成交标的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Style w:val="6"/>
          <w:rFonts w:hint="eastAsia" w:ascii="微软雅黑" w:hAnsi="微软雅黑" w:eastAsia="微软雅黑" w:cs="微软雅黑"/>
          <w:b/>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网络买受人向拍卖公司付清拍卖成交价款和拍卖佣金后，应当在规定的时间内领取成交标的，逾期领取成交标的的，承担标的保管费。</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拍卖款结算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Style w:val="6"/>
          <w:rFonts w:hint="eastAsia" w:ascii="微软雅黑" w:hAnsi="微软雅黑" w:eastAsia="微软雅黑" w:cs="微软雅黑"/>
          <w:b/>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rPr>
        <w:t>网络买受人必须按照</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竞买须知</w:t>
      </w:r>
      <w:r>
        <w:rPr>
          <w:rFonts w:hint="eastAsia" w:ascii="微软雅黑" w:hAnsi="微软雅黑" w:eastAsia="微软雅黑" w:cs="微软雅黑"/>
          <w:b w:val="0"/>
          <w:i w:val="0"/>
          <w:caps w:val="0"/>
          <w:color w:val="auto"/>
          <w:spacing w:val="0"/>
          <w:sz w:val="24"/>
          <w:szCs w:val="24"/>
          <w:shd w:val="clear" w:fill="FFFFFF"/>
          <w:lang w:eastAsia="zh-CN"/>
        </w:rPr>
        <w:t>》</w:t>
      </w:r>
      <w:r>
        <w:rPr>
          <w:rFonts w:hint="eastAsia" w:ascii="微软雅黑" w:hAnsi="微软雅黑" w:eastAsia="微软雅黑" w:cs="微软雅黑"/>
          <w:b w:val="0"/>
          <w:i w:val="0"/>
          <w:caps w:val="0"/>
          <w:color w:val="auto"/>
          <w:spacing w:val="0"/>
          <w:sz w:val="24"/>
          <w:szCs w:val="24"/>
          <w:shd w:val="clear" w:fill="FFFFFF"/>
        </w:rPr>
        <w:t>及其与拍卖人签署的任何有效约定，在规定的时间内付清拍卖价款和拍卖佣金。如逾期将视为买受人违约，承担</w:t>
      </w:r>
      <w:r>
        <w:rPr>
          <w:rFonts w:hint="eastAsia" w:ascii="微软雅黑" w:hAnsi="微软雅黑" w:eastAsia="微软雅黑" w:cs="微软雅黑"/>
          <w:b w:val="0"/>
          <w:i w:val="0"/>
          <w:caps w:val="0"/>
          <w:color w:val="auto"/>
          <w:spacing w:val="0"/>
          <w:sz w:val="24"/>
          <w:szCs w:val="24"/>
          <w:shd w:val="clear" w:fill="FFFFFF"/>
          <w:lang w:eastAsia="zh-CN"/>
        </w:rPr>
        <w:t>违约责任</w:t>
      </w:r>
      <w:r>
        <w:rPr>
          <w:rFonts w:hint="eastAsia" w:ascii="微软雅黑" w:hAnsi="微软雅黑" w:eastAsia="微软雅黑" w:cs="微软雅黑"/>
          <w:b w:val="0"/>
          <w:i w:val="0"/>
          <w:caps w:val="0"/>
          <w:color w:val="auto"/>
          <w:spacing w:val="0"/>
          <w:sz w:val="24"/>
          <w:szCs w:val="24"/>
          <w:shd w:val="clear" w:fill="FFFFFF"/>
        </w:rPr>
        <w:t>。</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其他事项说明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因特殊情况可在竞价开始前或在竞价过程中，竞买人可取消订单（除出价最高者外），重新选择拍品报名参拍。但由于重新报名参拍而错过竞价时间，拍卖人不承担任何责任。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网上竞买风险声明：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1、因注册信息不准确、资料提供不完善、竞买保证金交纳不及时，造成申请人用户名不能被审核通过，从而不能登陆竞价页面，拍卖人不承担任何责任。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auto"/>
          <w:spacing w:val="0"/>
          <w:sz w:val="24"/>
          <w:szCs w:val="24"/>
          <w:shd w:val="clear" w:fill="FFFFFF"/>
        </w:rPr>
        <w:t>2、竞买人的竞买账号和密码一经注册后，因泄露、丢失、遗忘登录密码而产生的一切后果，拍卖人不承担任何责任。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shd w:val="clear" w:fill="FFFFFF"/>
        </w:rPr>
      </w:pPr>
      <w:r>
        <w:rPr>
          <w:rFonts w:hint="eastAsia" w:ascii="微软雅黑" w:hAnsi="微软雅黑" w:eastAsia="微软雅黑" w:cs="微软雅黑"/>
          <w:b w:val="0"/>
          <w:i w:val="0"/>
          <w:caps w:val="0"/>
          <w:color w:val="auto"/>
          <w:spacing w:val="0"/>
          <w:sz w:val="24"/>
          <w:szCs w:val="24"/>
          <w:shd w:val="clear" w:fill="FFFFFF"/>
          <w:lang w:val="en-US" w:eastAsia="zh-CN"/>
        </w:rPr>
        <w:t>3、</w:t>
      </w:r>
      <w:r>
        <w:rPr>
          <w:rFonts w:hint="eastAsia" w:ascii="微软雅黑" w:hAnsi="微软雅黑" w:eastAsia="微软雅黑" w:cs="微软雅黑"/>
          <w:b w:val="0"/>
          <w:i w:val="0"/>
          <w:caps w:val="0"/>
          <w:color w:val="auto"/>
          <w:spacing w:val="0"/>
          <w:sz w:val="24"/>
          <w:szCs w:val="24"/>
          <w:shd w:val="clear" w:fill="FFFFFF"/>
        </w:rPr>
        <w:t>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Fonts w:hint="eastAsia" w:ascii="微软雅黑" w:hAnsi="微软雅黑" w:eastAsia="微软雅黑" w:cs="微软雅黑"/>
          <w:b w:val="0"/>
          <w:i w:val="0"/>
          <w:caps w:val="0"/>
          <w:color w:val="auto"/>
          <w:spacing w:val="0"/>
          <w:sz w:val="24"/>
          <w:szCs w:val="24"/>
        </w:rPr>
      </w:pPr>
      <w:r>
        <w:rPr>
          <w:rFonts w:hint="eastAsia" w:ascii="微软雅黑" w:hAnsi="微软雅黑" w:eastAsia="微软雅黑" w:cs="微软雅黑"/>
          <w:b w:val="0"/>
          <w:i w:val="0"/>
          <w:caps w:val="0"/>
          <w:color w:val="666666"/>
          <w:spacing w:val="0"/>
          <w:sz w:val="24"/>
          <w:szCs w:val="24"/>
          <w:shd w:val="clear" w:fill="FFFFFF"/>
        </w:rPr>
        <w:t>4、</w:t>
      </w:r>
      <w:r>
        <w:rPr>
          <w:rFonts w:hint="eastAsia" w:ascii="微软雅黑" w:hAnsi="微软雅黑" w:eastAsia="微软雅黑" w:cs="微软雅黑"/>
          <w:b w:val="0"/>
          <w:i w:val="0"/>
          <w:caps w:val="0"/>
          <w:color w:val="auto"/>
          <w:spacing w:val="0"/>
          <w:sz w:val="24"/>
          <w:szCs w:val="24"/>
          <w:shd w:val="clear" w:fill="FFFFFF"/>
        </w:rPr>
        <w:t>对于因不可抗力或本系统程序不能控制的因素导致服务中断、报价中断或其他缺陷，拍卖人不承担任何责任。</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第三方入驻浙江金诚拍卖有限公司的诚拍网平台进行竞价拍卖的，也适用本网络竞价规则。</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textAlignment w:val="auto"/>
        <w:rPr>
          <w:rStyle w:val="6"/>
          <w:rFonts w:hint="eastAsia" w:ascii="微软雅黑" w:hAnsi="微软雅黑" w:eastAsia="微软雅黑" w:cs="微软雅黑"/>
          <w:b/>
          <w:bCs w:val="0"/>
          <w:i w:val="0"/>
          <w:caps w:val="0"/>
          <w:color w:val="auto"/>
          <w:spacing w:val="0"/>
          <w:sz w:val="24"/>
          <w:szCs w:val="24"/>
          <w:shd w:val="clear" w:fill="FFFFFF"/>
          <w:lang w:eastAsia="zh-CN"/>
        </w:rPr>
      </w:pPr>
      <w:r>
        <w:rPr>
          <w:rStyle w:val="6"/>
          <w:rFonts w:hint="eastAsia" w:ascii="微软雅黑" w:hAnsi="微软雅黑" w:eastAsia="微软雅黑" w:cs="微软雅黑"/>
          <w:b/>
          <w:bCs w:val="0"/>
          <w:i w:val="0"/>
          <w:caps w:val="0"/>
          <w:color w:val="auto"/>
          <w:spacing w:val="0"/>
          <w:sz w:val="24"/>
          <w:szCs w:val="24"/>
          <w:shd w:val="clear" w:fill="FFFFFF"/>
          <w:lang w:eastAsia="zh-CN"/>
        </w:rPr>
        <w:t>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right"/>
        <w:textAlignment w:val="auto"/>
        <w:rPr>
          <w:rFonts w:hint="eastAsia" w:ascii="微软雅黑" w:hAnsi="微软雅黑" w:eastAsia="微软雅黑" w:cs="微软雅黑"/>
          <w:b w:val="0"/>
          <w:i w:val="0"/>
          <w:caps w:val="0"/>
          <w:color w:val="666666"/>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0"/>
        <w:jc w:val="right"/>
        <w:textAlignment w:val="auto"/>
        <w:rPr>
          <w:rFonts w:hint="eastAsia" w:ascii="微软雅黑" w:hAnsi="微软雅黑" w:eastAsia="微软雅黑" w:cs="微软雅黑"/>
          <w:b w:val="0"/>
          <w:i w:val="0"/>
          <w:caps w:val="0"/>
          <w:color w:val="666666"/>
          <w:spacing w:val="0"/>
          <w:sz w:val="24"/>
          <w:szCs w:val="24"/>
          <w:shd w:val="clear" w:fill="FFFFFF"/>
          <w:lang w:eastAsia="zh-CN"/>
        </w:rPr>
      </w:pPr>
      <w:r>
        <w:rPr>
          <w:rFonts w:hint="eastAsia" w:ascii="微软雅黑" w:hAnsi="微软雅黑" w:eastAsia="微软雅黑" w:cs="微软雅黑"/>
          <w:b w:val="0"/>
          <w:i w:val="0"/>
          <w:caps w:val="0"/>
          <w:color w:val="auto"/>
          <w:spacing w:val="0"/>
          <w:sz w:val="24"/>
          <w:szCs w:val="24"/>
          <w:shd w:val="clear" w:fill="FFFFFF"/>
        </w:rPr>
        <w:t>浙江金诚拍卖有限公司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4D4B3"/>
    <w:multiLevelType w:val="singleLevel"/>
    <w:tmpl w:val="8B34D4B3"/>
    <w:lvl w:ilvl="0" w:tentative="0">
      <w:start w:val="1"/>
      <w:numFmt w:val="chineseCounting"/>
      <w:suff w:val="nothing"/>
      <w:lvlText w:val="%1、"/>
      <w:lvlJc w:val="left"/>
      <w:rPr>
        <w:rFonts w:hint="eastAsia"/>
      </w:rPr>
    </w:lvl>
  </w:abstractNum>
  <w:abstractNum w:abstractNumId="1">
    <w:nsid w:val="A1EF9C53"/>
    <w:multiLevelType w:val="singleLevel"/>
    <w:tmpl w:val="A1EF9C53"/>
    <w:lvl w:ilvl="0" w:tentative="0">
      <w:start w:val="1"/>
      <w:numFmt w:val="decimal"/>
      <w:suff w:val="nothing"/>
      <w:lvlText w:val="%1、"/>
      <w:lvlJc w:val="left"/>
    </w:lvl>
  </w:abstractNum>
  <w:abstractNum w:abstractNumId="2">
    <w:nsid w:val="B1E4BE0F"/>
    <w:multiLevelType w:val="singleLevel"/>
    <w:tmpl w:val="B1E4BE0F"/>
    <w:lvl w:ilvl="0" w:tentative="0">
      <w:start w:val="1"/>
      <w:numFmt w:val="decimal"/>
      <w:lvlText w:val="%1)"/>
      <w:lvlJc w:val="left"/>
      <w:pPr>
        <w:ind w:left="425" w:hanging="425"/>
      </w:pPr>
      <w:rPr>
        <w:rFonts w:hint="default"/>
      </w:rPr>
    </w:lvl>
  </w:abstractNum>
  <w:abstractNum w:abstractNumId="3">
    <w:nsid w:val="209A892A"/>
    <w:multiLevelType w:val="singleLevel"/>
    <w:tmpl w:val="209A892A"/>
    <w:lvl w:ilvl="0" w:tentative="0">
      <w:start w:val="1"/>
      <w:numFmt w:val="decimal"/>
      <w:lvlText w:val="%1)"/>
      <w:lvlJc w:val="left"/>
      <w:pPr>
        <w:ind w:left="425" w:hanging="425"/>
      </w:pPr>
      <w:rPr>
        <w:rFonts w:hint="default"/>
      </w:rPr>
    </w:lvl>
  </w:abstractNum>
  <w:abstractNum w:abstractNumId="4">
    <w:nsid w:val="5C19C299"/>
    <w:multiLevelType w:val="singleLevel"/>
    <w:tmpl w:val="5C19C299"/>
    <w:lvl w:ilvl="0" w:tentative="0">
      <w:start w:val="1"/>
      <w:numFmt w:val="decimal"/>
      <w:suff w:val="nothing"/>
      <w:lvlText w:val="%1、"/>
      <w:lvlJc w:val="left"/>
    </w:lvl>
  </w:abstractNum>
  <w:abstractNum w:abstractNumId="5">
    <w:nsid w:val="66649BC2"/>
    <w:multiLevelType w:val="singleLevel"/>
    <w:tmpl w:val="66649BC2"/>
    <w:lvl w:ilvl="0" w:tentative="0">
      <w:start w:val="1"/>
      <w:numFmt w:val="decimal"/>
      <w:suff w:val="space"/>
      <w:lvlText w:val="%1."/>
      <w:lvlJc w:val="left"/>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OTMxMDQ3OWIyN2YyNDE4ZWJlYzY5YTY2ZTNmNDAifQ=="/>
  </w:docVars>
  <w:rsids>
    <w:rsidRoot w:val="5DA7472F"/>
    <w:rsid w:val="094F3D26"/>
    <w:rsid w:val="09852E6B"/>
    <w:rsid w:val="0B83218E"/>
    <w:rsid w:val="0D7E1039"/>
    <w:rsid w:val="0EB738F7"/>
    <w:rsid w:val="11E12997"/>
    <w:rsid w:val="14E301F2"/>
    <w:rsid w:val="1D671400"/>
    <w:rsid w:val="1E541D1C"/>
    <w:rsid w:val="20C2180A"/>
    <w:rsid w:val="225C6EBA"/>
    <w:rsid w:val="23972A53"/>
    <w:rsid w:val="2D2D0DA8"/>
    <w:rsid w:val="37157628"/>
    <w:rsid w:val="39096CA9"/>
    <w:rsid w:val="3D2A1A0B"/>
    <w:rsid w:val="3E93652E"/>
    <w:rsid w:val="44063FBF"/>
    <w:rsid w:val="48EF6C22"/>
    <w:rsid w:val="4A0739D8"/>
    <w:rsid w:val="4BB16516"/>
    <w:rsid w:val="4BC70837"/>
    <w:rsid w:val="57922F2F"/>
    <w:rsid w:val="58A96F46"/>
    <w:rsid w:val="5DA7472F"/>
    <w:rsid w:val="60001174"/>
    <w:rsid w:val="616F00D0"/>
    <w:rsid w:val="62220826"/>
    <w:rsid w:val="66D23A06"/>
    <w:rsid w:val="73021684"/>
    <w:rsid w:val="74B11950"/>
    <w:rsid w:val="7A514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3611</Words>
  <Characters>3656</Characters>
  <Lines>0</Lines>
  <Paragraphs>0</Paragraphs>
  <TotalTime>19</TotalTime>
  <ScaleCrop>false</ScaleCrop>
  <LinksUpToDate>false</LinksUpToDate>
  <CharactersWithSpaces>3661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2021-05-13T09:54:00Z</dcterms:created>
  <dc:creator>晓拂</dc:creator>
  <cp:lastModifiedBy>我本善良</cp:lastModifiedBy>
  <cp:lastPrinted>2022-05-18T09:22:00Z</cp:lastPrinted>
  <dcterms:modified xsi:type="dcterms:W3CDTF">2022-05-18T09:37:48Z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589A4B2293A043599B2484C2E924B837</vt:lpwstr>
  </property>
</Properties>
</file>