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bookmarkStart w:id="0" w:name="_GoBack"/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</w:t>
      </w:r>
      <w:bookmarkEnd w:id="0"/>
      <w:r>
        <w:rPr>
          <w:rFonts w:hint="eastAsia" w:asciiTheme="minorEastAsia" w:hAnsiTheme="minorEastAsia" w:cstheme="minorEastAsia"/>
          <w:sz w:val="48"/>
          <w:szCs w:val="48"/>
        </w:rPr>
        <w:t>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</w:t>
      </w:r>
      <w:r>
        <w:rPr>
          <w:rFonts w:hint="eastAsia" w:ascii="宋体" w:hAnsi="宋体"/>
          <w:sz w:val="28"/>
          <w:szCs w:val="28"/>
        </w:rPr>
        <w:t>申请参拍由贵公司于202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日在诚拍网（网址：</w:t>
      </w:r>
      <w:r>
        <w:rPr>
          <w:rFonts w:hint="eastAsia" w:ascii="宋体" w:hAnsi="宋体"/>
          <w:sz w:val="28"/>
          <w:szCs w:val="28"/>
        </w:rPr>
        <w:fldChar w:fldCharType="begin"/>
      </w:r>
      <w:r>
        <w:rPr>
          <w:rFonts w:hint="eastAsia" w:ascii="宋体" w:hAnsi="宋体"/>
          <w:sz w:val="28"/>
          <w:szCs w:val="28"/>
        </w:rPr>
        <w:instrText xml:space="preserve"> HYPERLINK "http://www.chengpw.com）举行的位于宁波市江北区" </w:instrText>
      </w:r>
      <w:r>
        <w:rPr>
          <w:rFonts w:hint="eastAsia" w:ascii="宋体" w:hAnsi="宋体"/>
          <w:sz w:val="28"/>
          <w:szCs w:val="28"/>
        </w:rPr>
        <w:fldChar w:fldCharType="separate"/>
      </w:r>
      <w:r>
        <w:rPr>
          <w:rStyle w:val="6"/>
          <w:rFonts w:hint="eastAsia" w:ascii="宋体" w:hAnsi="宋体"/>
          <w:sz w:val="28"/>
          <w:szCs w:val="28"/>
        </w:rPr>
        <w:t>www.chengpw.co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m）举行的位于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宁</w:t>
      </w:r>
      <w:r>
        <w:rPr>
          <w:rStyle w:val="6"/>
          <w:rFonts w:hint="eastAsia" w:asciiTheme="minorEastAsia" w:hAnsiTheme="minorEastAsia" w:cstheme="minorEastAsia"/>
          <w:kern w:val="0"/>
          <w:sz w:val="28"/>
          <w:szCs w:val="28"/>
        </w:rPr>
        <w:t>波市江北区</w:t>
      </w:r>
      <w:r>
        <w:rPr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</w:rPr>
        <w:t>房地产租赁权的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商铺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房屋出租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合同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书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   月    日</w:t>
      </w:r>
    </w:p>
    <w:p>
      <w:pPr>
        <w:rPr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竞买人信息登记表</w:t>
      </w:r>
    </w:p>
    <w:p>
      <w:pPr>
        <w:adjustRightInd w:val="0"/>
        <w:snapToGrid w:val="0"/>
        <w:jc w:val="center"/>
        <w:rPr>
          <w:rFonts w:ascii="方正小标宋简体" w:hAnsi="楷体" w:eastAsia="方正小标宋简体"/>
          <w:b/>
          <w:sz w:val="24"/>
        </w:rPr>
      </w:pPr>
    </w:p>
    <w:p>
      <w:pPr>
        <w:spacing w:line="580" w:lineRule="exact"/>
        <w:contextualSpacing/>
        <w:jc w:val="center"/>
        <w:rPr>
          <w:rFonts w:ascii="方正小标宋简体" w:hAnsi="楷体" w:eastAsia="方正小标宋简体"/>
          <w:b/>
          <w:sz w:val="44"/>
          <w:szCs w:val="44"/>
        </w:rPr>
      </w:pPr>
    </w:p>
    <w:tbl>
      <w:tblPr>
        <w:tblStyle w:val="4"/>
        <w:tblpPr w:leftFromText="180" w:rightFromText="180" w:vertAnchor="page" w:horzAnchor="margin" w:tblpX="250" w:tblpY="2566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50"/>
        <w:gridCol w:w="765"/>
        <w:gridCol w:w="1998"/>
        <w:gridCol w:w="1233"/>
        <w:gridCol w:w="62"/>
        <w:gridCol w:w="1471"/>
        <w:gridCol w:w="1029"/>
        <w:gridCol w:w="51"/>
        <w:gridCol w:w="765"/>
        <w:gridCol w:w="3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18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企业名称/(个体工商户)</w:t>
            </w:r>
          </w:p>
        </w:tc>
        <w:tc>
          <w:tcPr>
            <w:tcW w:w="1410" w:type="pct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922" w:type="pct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统一社会信用代码</w:t>
            </w:r>
          </w:p>
        </w:tc>
        <w:tc>
          <w:tcPr>
            <w:tcW w:w="1647" w:type="pct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经营范围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实际经营地址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18" w:type="pct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意向承租标的物</w:t>
            </w:r>
          </w:p>
        </w:tc>
        <w:tc>
          <w:tcPr>
            <w:tcW w:w="1432" w:type="pct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面积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018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租赁用途</w:t>
            </w:r>
          </w:p>
        </w:tc>
        <w:tc>
          <w:tcPr>
            <w:tcW w:w="3981" w:type="pct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000" w:type="pct"/>
            <w:gridSpan w:val="11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b/>
                <w:sz w:val="32"/>
                <w:szCs w:val="32"/>
              </w:rPr>
              <w:t>联系人资料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711" w:type="pct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性别</w:t>
            </w:r>
          </w:p>
        </w:tc>
        <w:tc>
          <w:tcPr>
            <w:tcW w:w="976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</w:t>
            </w:r>
          </w:p>
        </w:tc>
        <w:tc>
          <w:tcPr>
            <w:tcW w:w="1377" w:type="pc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职务</w:t>
            </w:r>
          </w:p>
        </w:tc>
        <w:tc>
          <w:tcPr>
            <w:tcW w:w="711" w:type="pct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705" w:type="pct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联系电话</w:t>
            </w:r>
          </w:p>
        </w:tc>
        <w:tc>
          <w:tcPr>
            <w:tcW w:w="976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651" w:type="pct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微信/钉钉</w:t>
            </w:r>
          </w:p>
        </w:tc>
        <w:tc>
          <w:tcPr>
            <w:tcW w:w="1377" w:type="pct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tbl>
      <w:tblPr>
        <w:tblStyle w:val="4"/>
        <w:tblW w:w="140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4"/>
        <w:gridCol w:w="1924"/>
        <w:gridCol w:w="1140"/>
        <w:gridCol w:w="1069"/>
        <w:gridCol w:w="1069"/>
        <w:gridCol w:w="4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0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开票信息采集表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开    票    信   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开     票     名     称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纳税人识别号（身份证号）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开户行及账号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地址、电话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贷物及应税劳务、服务名称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含税总金额（元）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房产的租金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房产的押金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备注：租金开具  □ 增值税专用发票   □ 增值税普通发票，押金开具收据。</w:t>
            </w:r>
          </w:p>
        </w:tc>
      </w:tr>
    </w:tbl>
    <w:p>
      <w:pPr>
        <w:rPr>
          <w:sz w:val="24"/>
        </w:rPr>
      </w:pPr>
    </w:p>
    <w:sectPr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3OWMzZTdiYjUxNjViMWQ4NTFlNjQ0OTIzNDI4OTUifQ=="/>
  </w:docVars>
  <w:rsids>
    <w:rsidRoot w:val="37D86BC3"/>
    <w:rsid w:val="0014231D"/>
    <w:rsid w:val="002343E3"/>
    <w:rsid w:val="00FE52B5"/>
    <w:rsid w:val="0E250231"/>
    <w:rsid w:val="1BED6BDE"/>
    <w:rsid w:val="1C6B1424"/>
    <w:rsid w:val="2011523A"/>
    <w:rsid w:val="26EA2606"/>
    <w:rsid w:val="2E8367E6"/>
    <w:rsid w:val="37D86BC3"/>
    <w:rsid w:val="3BF12063"/>
    <w:rsid w:val="3FDB4487"/>
    <w:rsid w:val="44142860"/>
    <w:rsid w:val="4EC512BE"/>
    <w:rsid w:val="53C07AC8"/>
    <w:rsid w:val="5A1F50B3"/>
    <w:rsid w:val="5D085BB7"/>
    <w:rsid w:val="5FCC2AEC"/>
    <w:rsid w:val="608D64C0"/>
    <w:rsid w:val="6461752B"/>
    <w:rsid w:val="64823DD7"/>
    <w:rsid w:val="64963DDA"/>
    <w:rsid w:val="6567692B"/>
    <w:rsid w:val="6AFA0A0D"/>
    <w:rsid w:val="7135437B"/>
    <w:rsid w:val="74C560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489</Characters>
  <Lines>4</Lines>
  <Paragraphs>1</Paragraphs>
  <TotalTime>0</TotalTime>
  <ScaleCrop>false</ScaleCrop>
  <LinksUpToDate>false</LinksUpToDate>
  <CharactersWithSpaces>545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2021-08-16T05:58:00Z</dcterms:created>
  <dc:creator>晓拂</dc:creator>
  <cp:lastModifiedBy>WPS_1675651183</cp:lastModifiedBy>
  <dcterms:modified xsi:type="dcterms:W3CDTF">2023-05-10T08:42:25Z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C4C503C58E124BF5BDD08517CCF7E012</vt:lpwstr>
  </property>
</Properties>
</file>