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申请</w:t>
      </w:r>
      <w:r>
        <w:rPr>
          <w:rFonts w:hint="eastAsia" w:asciiTheme="minorEastAsia" w:hAnsiTheme="minorEastAsia" w:cstheme="minorEastAsia"/>
          <w:sz w:val="48"/>
          <w:szCs w:val="48"/>
        </w:rPr>
        <w:t>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日在诚拍网（网址：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"http://www.chengpw.com）举行的位于宁波市江北区"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Style w:val="6"/>
          <w:rFonts w:hint="eastAsia" w:ascii="宋体" w:hAnsi="宋体"/>
          <w:sz w:val="28"/>
          <w:szCs w:val="28"/>
        </w:rPr>
        <w:t>www.chengpw.co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m）举行的位于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宁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波市江北区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房地产租赁权的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《租赁权竞买须知》和《租赁合同》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及样本及附件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FE52B5"/>
    <w:rsid w:val="0D342D02"/>
    <w:rsid w:val="0E250231"/>
    <w:rsid w:val="1BED6BDE"/>
    <w:rsid w:val="1C6B1424"/>
    <w:rsid w:val="2011523A"/>
    <w:rsid w:val="26EA2606"/>
    <w:rsid w:val="2E8367E6"/>
    <w:rsid w:val="36FA3C01"/>
    <w:rsid w:val="37D86BC3"/>
    <w:rsid w:val="3BF12063"/>
    <w:rsid w:val="3DED1048"/>
    <w:rsid w:val="3FDB4487"/>
    <w:rsid w:val="44142860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485</Characters>
  <Lines>4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2023-08-18T08:18:02Z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C4C503C58E124BF5BDD08517CCF7E012</vt:lpwstr>
  </property>
</Properties>
</file>